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F5" w:rsidRPr="008111F5" w:rsidRDefault="008111F5" w:rsidP="00E818B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pPr w:leftFromText="180" w:rightFromText="18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8111F5" w:rsidRPr="008111F5" w:rsidTr="008111F5">
        <w:tc>
          <w:tcPr>
            <w:tcW w:w="4968" w:type="dxa"/>
          </w:tcPr>
          <w:p w:rsidR="008111F5" w:rsidRPr="008111F5" w:rsidRDefault="008111F5" w:rsidP="008111F5">
            <w:pPr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111F5" w:rsidRPr="008111F5" w:rsidRDefault="008111F5" w:rsidP="008111F5">
            <w:pPr>
              <w:spacing w:after="0" w:line="240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“Відомості</w:t>
            </w:r>
            <w:proofErr w:type="spellEnd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proofErr w:type="spellStart"/>
            <w:r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приватизації”</w:t>
            </w:r>
            <w:proofErr w:type="spellEnd"/>
          </w:p>
        </w:tc>
      </w:tr>
    </w:tbl>
    <w:p w:rsidR="008111F5" w:rsidRPr="008111F5" w:rsidRDefault="008111F5" w:rsidP="008111F5">
      <w:pPr>
        <w:spacing w:after="0" w:line="240" w:lineRule="auto"/>
        <w:ind w:right="-142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Pr="008111F5" w:rsidRDefault="008D7170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614611" w:rsidRDefault="008D7170" w:rsidP="008D7170">
      <w:pPr>
        <w:tabs>
          <w:tab w:val="left" w:pos="-993"/>
        </w:tabs>
        <w:spacing w:after="0" w:line="240" w:lineRule="auto"/>
        <w:ind w:left="-567" w:right="-142" w:firstLine="900"/>
        <w:jc w:val="both"/>
        <w:rPr>
          <w:rFonts w:ascii="Times New Roman" w:eastAsia="Times New Roman" w:hAnsi="Times New Roman" w:cs="Times New Roman"/>
          <w:i/>
          <w:lang w:val="uk-UA"/>
        </w:rPr>
      </w:pPr>
      <w:r w:rsidRPr="00614611">
        <w:rPr>
          <w:rFonts w:ascii="Times New Roman" w:eastAsia="Times New Roman" w:hAnsi="Times New Roman" w:cs="Times New Roman"/>
          <w:i/>
          <w:lang w:val="uk-UA"/>
        </w:rPr>
        <w:t>Щодо надання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14611" w:rsidRDefault="00614611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14611" w:rsidRPr="008111F5" w:rsidRDefault="00614611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center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sz w:val="32"/>
          <w:szCs w:val="24"/>
          <w:lang w:val="uk-UA"/>
        </w:rPr>
        <w:t>Про публікацію інформації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942F4" w:rsidRPr="007942F4" w:rsidRDefault="007942F4" w:rsidP="007942F4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Просимо опублікувати в газеті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“Відомості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</w:t>
      </w:r>
      <w:proofErr w:type="spellStart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>приватизації”</w:t>
      </w:r>
      <w:proofErr w:type="spellEnd"/>
      <w:r w:rsidRPr="007942F4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79383F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/>
        </w:rPr>
        <w:t>Додаток - на 1</w:t>
      </w:r>
      <w:r w:rsidR="008111F5" w:rsidRPr="008111F5">
        <w:rPr>
          <w:rFonts w:ascii="Times New Roman" w:eastAsia="Times New Roman" w:hAnsi="Times New Roman" w:cs="Times New Roman"/>
          <w:sz w:val="28"/>
          <w:szCs w:val="24"/>
          <w:lang w:val="uk-UA"/>
        </w:rPr>
        <w:t xml:space="preserve"> арк.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D7170" w:rsidRPr="008111F5" w:rsidRDefault="008D7170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tbl>
      <w:tblPr>
        <w:tblW w:w="9720" w:type="dxa"/>
        <w:tblLook w:val="04A0"/>
      </w:tblPr>
      <w:tblGrid>
        <w:gridCol w:w="4500"/>
        <w:gridCol w:w="2340"/>
        <w:gridCol w:w="2880"/>
      </w:tblGrid>
      <w:tr w:rsidR="008111F5" w:rsidRPr="008111F5" w:rsidTr="008111F5">
        <w:trPr>
          <w:trHeight w:val="720"/>
        </w:trPr>
        <w:tc>
          <w:tcPr>
            <w:tcW w:w="4500" w:type="dxa"/>
            <w:vAlign w:val="center"/>
            <w:hideMark/>
          </w:tcPr>
          <w:p w:rsidR="008111F5" w:rsidRPr="008111F5" w:rsidRDefault="008D7170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З</w:t>
            </w:r>
            <w:r w:rsidR="008111F5" w:rsidRPr="008111F5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  <w:t>аступник начальника</w:t>
            </w:r>
          </w:p>
        </w:tc>
        <w:tc>
          <w:tcPr>
            <w:tcW w:w="2340" w:type="dxa"/>
            <w:vAlign w:val="center"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80" w:type="dxa"/>
            <w:vAlign w:val="center"/>
            <w:hideMark/>
          </w:tcPr>
          <w:p w:rsidR="008111F5" w:rsidRPr="008111F5" w:rsidRDefault="008D7170" w:rsidP="00811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Сергій КОРНІЄЦЬ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180" w:right="-142" w:firstLine="900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4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D7170" w:rsidRDefault="008D7170" w:rsidP="008D7170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Юлія БІЛЕНКО</w:t>
      </w: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D7170" w:rsidRPr="008111F5" w:rsidRDefault="008D7170" w:rsidP="008D7170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8D7170" w:rsidRPr="008111F5" w:rsidRDefault="008D7170" w:rsidP="008D7170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p w:rsidR="008111F5" w:rsidRPr="008111F5" w:rsidRDefault="008111F5" w:rsidP="008111F5">
      <w:pPr>
        <w:pageBreakBefore/>
        <w:spacing w:after="0" w:line="240" w:lineRule="auto"/>
        <w:ind w:left="-851" w:righ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lastRenderedPageBreak/>
        <w:t>ІНФОРМАЦІЯ</w:t>
      </w:r>
    </w:p>
    <w:p w:rsidR="008111F5" w:rsidRPr="008111F5" w:rsidRDefault="008111F5" w:rsidP="008111F5">
      <w:pPr>
        <w:spacing w:after="0" w:line="240" w:lineRule="auto"/>
        <w:ind w:left="-851" w:right="-14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111F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 w:rsidR="004755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08.08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.2019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№ </w:t>
      </w:r>
      <w:r w:rsidR="004755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/1</w:t>
      </w:r>
      <w:r w:rsidR="007A301B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</w:t>
      </w:r>
      <w:r w:rsidR="0047554E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ПА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по відбору суб’єктів оціночної діяльності</w:t>
      </w:r>
      <w:r w:rsidR="00635C67" w:rsidRPr="00635C67">
        <w:rPr>
          <w:rFonts w:ascii="Times New Roman" w:eastAsia="Times New Roman" w:hAnsi="Times New Roman" w:cs="Times New Roman"/>
          <w:b/>
          <w:szCs w:val="24"/>
          <w:lang w:val="uk-UA"/>
        </w:rPr>
        <w:t xml:space="preserve"> </w:t>
      </w:r>
      <w:r w:rsidR="00635C67">
        <w:rPr>
          <w:rFonts w:ascii="Times New Roman" w:eastAsia="Times New Roman" w:hAnsi="Times New Roman" w:cs="Times New Roman"/>
          <w:b/>
          <w:szCs w:val="24"/>
          <w:lang w:val="uk-UA"/>
        </w:rPr>
        <w:t>для визначення розміру вартості державного пакету акцій</w:t>
      </w:r>
      <w:r w:rsidRPr="008111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: </w:t>
      </w:r>
    </w:p>
    <w:p w:rsidR="008111F5" w:rsidRPr="008111F5" w:rsidRDefault="008111F5" w:rsidP="008111F5">
      <w:pPr>
        <w:spacing w:after="0" w:line="240" w:lineRule="auto"/>
        <w:ind w:left="-851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  <w:r w:rsidRPr="008111F5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 xml:space="preserve">Мета проведення незалежної оцінки – </w:t>
      </w:r>
      <w:r w:rsidR="00635C67" w:rsidRPr="00635C67">
        <w:rPr>
          <w:rFonts w:ascii="Times New Roman" w:eastAsia="Times New Roman" w:hAnsi="Times New Roman" w:cs="Times New Roman"/>
          <w:i/>
          <w:sz w:val="20"/>
          <w:szCs w:val="20"/>
          <w:lang w:val="uk-UA"/>
        </w:rPr>
        <w:t>визначення розміру вартості державного пакету акцій</w:t>
      </w:r>
    </w:p>
    <w:p w:rsidR="008111F5" w:rsidRPr="008111F5" w:rsidRDefault="008111F5" w:rsidP="008111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4A0"/>
      </w:tblPr>
      <w:tblGrid>
        <w:gridCol w:w="439"/>
        <w:gridCol w:w="5087"/>
        <w:gridCol w:w="1609"/>
        <w:gridCol w:w="1273"/>
        <w:gridCol w:w="1867"/>
      </w:tblGrid>
      <w:tr w:rsidR="008111F5" w:rsidRPr="008111F5" w:rsidTr="005A2242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ind w:right="-233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eastAsia="Times New Roman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111F5" w:rsidRPr="008111F5" w:rsidRDefault="008111F5" w:rsidP="008111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8111F5" w:rsidRPr="008111F5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111F5" w:rsidRPr="008111F5" w:rsidRDefault="00635C67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В</w:t>
            </w:r>
            <w:r w:rsidRPr="00635C67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изначення розміру вартості державного пакету акцій</w:t>
            </w:r>
          </w:p>
        </w:tc>
      </w:tr>
      <w:tr w:rsidR="008111F5" w:rsidRPr="008111F5" w:rsidTr="005A2242">
        <w:trPr>
          <w:trHeight w:val="136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111F5" w:rsidRPr="008111F5" w:rsidRDefault="008111F5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Найменування об'єкта оцінки: державний пакет акцій розміром 25,00% статутного капіталу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ПрАТ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«Бориспільське підприємство «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Сортнасіннєовоч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» (статутний капітал 4064,2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тис.грн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). 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Місцезнаходження об'єкта оцінки, або підприємства, майно якого оцінюється: 08300, Київська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облась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м. Бориспіль, вул.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Завокзальна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5, тел. (044) 592-69-57. 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Мета проведення незалежної оцінки:  продаж державного пакета акцій відповідно до вимог статті 16 Закону України «Про приватизацію державного і комунального майна».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Основні види продукції (послуг), що виробляються: продаж насіння та інше, здавання в оренду приміщень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Розмір статутного капіталу (власного капіталу) господарського товариства тис.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грн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:  4 064,2 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Балансова залишкова вартість основних засобів, незавершеного будівництва, довгострокових фінансових інвестицій, нематеріальних активів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тис.грн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:  2 739,1 станом на 31.12.2018 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Розмір земельної ділянки (ділянок), усього 1, 486 га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Місце розташування земельної ділянки (ділянок): 08300, Київська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облась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м. Бориспіль, вул. </w:t>
            </w:r>
            <w:proofErr w:type="spellStart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Завокзальна</w:t>
            </w:r>
            <w:proofErr w:type="spellEnd"/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, 5 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Цільове призначення земельної ділянки (ділянок): для виробничих потреб</w:t>
            </w:r>
          </w:p>
          <w:p w:rsidR="007B3974" w:rsidRPr="007B3974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Правовий режим земельної ділянки (ділянок): право постійного користування</w:t>
            </w:r>
          </w:p>
          <w:p w:rsidR="008111F5" w:rsidRPr="008111F5" w:rsidRDefault="007B3974" w:rsidP="007B39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7B397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Дата оцінки (дата, на яку проводиться оцінка майна): 31.07.2019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47554E" w:rsidP="008111F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ПП «Зорі України»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8D7170" w:rsidP="008111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37 000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F5" w:rsidRPr="008111F5" w:rsidRDefault="008D7170" w:rsidP="007A30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15</w:t>
            </w:r>
          </w:p>
        </w:tc>
      </w:tr>
    </w:tbl>
    <w:p w:rsidR="008111F5" w:rsidRP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Default="008111F5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E818B1" w:rsidRPr="008111F5" w:rsidRDefault="00E818B1" w:rsidP="008111F5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47554E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325B78" w:rsidRDefault="0047554E" w:rsidP="0047554E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Юлія БІЛЕНКО</w:t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  <w:r w:rsidR="008111F5"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tab/>
      </w:r>
    </w:p>
    <w:p w:rsidR="008111F5" w:rsidRPr="008111F5" w:rsidRDefault="008111F5" w:rsidP="0047554E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 w:rsidRPr="008111F5">
        <w:rPr>
          <w:rFonts w:ascii="Times New Roman" w:eastAsia="Times New Roman" w:hAnsi="Times New Roman" w:cs="Times New Roman"/>
          <w:sz w:val="16"/>
          <w:szCs w:val="16"/>
          <w:lang w:val="uk-UA"/>
        </w:rPr>
        <w:sym w:font="Wingdings 2" w:char="0027"/>
      </w:r>
      <w:r w:rsidR="00325B78"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200-25-29</w:t>
      </w:r>
    </w:p>
    <w:p w:rsidR="008111F5" w:rsidRPr="008111F5" w:rsidRDefault="0047554E" w:rsidP="0047554E">
      <w:pPr>
        <w:tabs>
          <w:tab w:val="left" w:pos="180"/>
        </w:tabs>
        <w:spacing w:after="0" w:line="36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>Катерина ШТЕПУРА</w:t>
      </w: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8111F5" w:rsidRPr="008111F5" w:rsidRDefault="008111F5" w:rsidP="008111F5">
      <w:pPr>
        <w:tabs>
          <w:tab w:val="left" w:pos="180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2B6B31" w:rsidRDefault="002B6B31" w:rsidP="008111F5">
      <w:pPr>
        <w:ind w:left="-851"/>
      </w:pPr>
    </w:p>
    <w:p w:rsidR="008111F5" w:rsidRDefault="008111F5">
      <w:pPr>
        <w:ind w:left="-851"/>
      </w:pPr>
    </w:p>
    <w:sectPr w:rsidR="008111F5" w:rsidSect="008D7170">
      <w:pgSz w:w="11906" w:h="16838"/>
      <w:pgMar w:top="709" w:right="850" w:bottom="568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111F5"/>
    <w:rsid w:val="001302F3"/>
    <w:rsid w:val="002B6B31"/>
    <w:rsid w:val="002F23B8"/>
    <w:rsid w:val="00325B78"/>
    <w:rsid w:val="003703AB"/>
    <w:rsid w:val="00414621"/>
    <w:rsid w:val="0047554E"/>
    <w:rsid w:val="005A2242"/>
    <w:rsid w:val="00614611"/>
    <w:rsid w:val="00635C67"/>
    <w:rsid w:val="0079383F"/>
    <w:rsid w:val="007942F4"/>
    <w:rsid w:val="007A2B14"/>
    <w:rsid w:val="007A301B"/>
    <w:rsid w:val="007B3974"/>
    <w:rsid w:val="007D42B7"/>
    <w:rsid w:val="008111F5"/>
    <w:rsid w:val="008D7170"/>
    <w:rsid w:val="00944741"/>
    <w:rsid w:val="00C35DC5"/>
    <w:rsid w:val="00DC7A27"/>
    <w:rsid w:val="00E8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14</cp:revision>
  <cp:lastPrinted>2019-08-08T11:28:00Z</cp:lastPrinted>
  <dcterms:created xsi:type="dcterms:W3CDTF">2018-07-13T06:45:00Z</dcterms:created>
  <dcterms:modified xsi:type="dcterms:W3CDTF">2019-08-08T11:28:00Z</dcterms:modified>
</cp:coreProperties>
</file>