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ФДМУ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091EE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24</w:t>
      </w:r>
      <w:r w:rsidR="002A4E11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.10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.2019  № </w:t>
      </w:r>
      <w:r w:rsidR="00091EE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4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/19-ОР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по відбору суб’єктів оціночної 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091EE6">
        <w:trPr>
          <w:trHeight w:hRule="exact" w:val="6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073E94" w:rsidRPr="00D71018" w:rsidTr="00091EE6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3E94" w:rsidRPr="00D71018" w:rsidRDefault="00073E94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073E94" w:rsidRPr="00264F4C" w:rsidTr="00091EE6">
        <w:trPr>
          <w:trHeight w:hRule="exact" w:val="24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91EE6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73E94" w:rsidRPr="00091EE6" w:rsidRDefault="00091EE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</w:pPr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 xml:space="preserve">Нежитлові приміщення адміністративної будівлі, загальною площею 30,5 </w:t>
            </w:r>
            <w:proofErr w:type="spellStart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>кв.м</w:t>
            </w:r>
            <w:proofErr w:type="spellEnd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 xml:space="preserve">, а саме: нежитлове приміщення площею 13,4 </w:t>
            </w:r>
            <w:proofErr w:type="spellStart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>кв.м</w:t>
            </w:r>
            <w:proofErr w:type="spellEnd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 xml:space="preserve">; нежитлове приміщення площею 9,0 </w:t>
            </w:r>
            <w:proofErr w:type="spellStart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>кв.м</w:t>
            </w:r>
            <w:proofErr w:type="spellEnd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 xml:space="preserve">; нежитлове приміщення площею 8,1 </w:t>
            </w:r>
            <w:proofErr w:type="spellStart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>кв.м</w:t>
            </w:r>
            <w:proofErr w:type="spellEnd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 xml:space="preserve"> за адресою: Київська область, м. Біла Церква, 2-й Замковий провулок, 10а та перебуває на балансі Київської обласної філії </w:t>
            </w:r>
            <w:proofErr w:type="spellStart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>ДП</w:t>
            </w:r>
            <w:proofErr w:type="spellEnd"/>
            <w:r w:rsidRPr="00091EE6">
              <w:rPr>
                <w:rFonts w:ascii="Gautami" w:eastAsia="Calibri" w:hAnsi="Gautami" w:cs="Gautami"/>
                <w:b/>
                <w:bCs/>
                <w:sz w:val="20"/>
                <w:szCs w:val="20"/>
                <w:lang w:val="uk-UA"/>
              </w:rPr>
              <w:t xml:space="preserve"> «Державний науково-дослідний та проектно-вишукувальний інститут»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C779E4" w:rsidRDefault="00091EE6" w:rsidP="004873AE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gramStart"/>
            <w:r w:rsidRPr="00091EE6">
              <w:rPr>
                <w:rFonts w:eastAsia="Calibri" w:cs="Calibri"/>
                <w:b/>
                <w:bCs/>
                <w:sz w:val="20"/>
                <w:szCs w:val="20"/>
              </w:rPr>
              <w:t>ТОВ</w:t>
            </w:r>
            <w:proofErr w:type="gramEnd"/>
            <w:r w:rsidRPr="00091EE6">
              <w:rPr>
                <w:rFonts w:eastAsia="Calibri" w:cs="Calibri"/>
                <w:b/>
                <w:bCs/>
                <w:sz w:val="20"/>
                <w:szCs w:val="20"/>
              </w:rPr>
              <w:t xml:space="preserve">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3E94" w:rsidRPr="00D71018" w:rsidRDefault="00091EE6" w:rsidP="00C779E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E94" w:rsidRPr="00D71018" w:rsidRDefault="00091EE6" w:rsidP="004873AE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91EE6" w:rsidRPr="00D71018" w:rsidTr="00091EE6">
        <w:trPr>
          <w:trHeight w:hRule="exact" w:val="15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D71018" w:rsidRDefault="00091EE6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D71018" w:rsidRDefault="00091EE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Gautami" w:eastAsia="Calibri" w:hAnsi="Gautam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Частини нежитлового приміщення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магазину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-їдальні, загальною площею 84,81 </w:t>
            </w:r>
            <w:proofErr w:type="spellStart"/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,     що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розташоване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за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адресою: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Київська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область,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м.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Біла  Церква, вул. Січневого прориву, 63, та обліковується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 балансі </w:t>
            </w:r>
            <w:proofErr w:type="spellStart"/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1436C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«Білоцерківське лісове господарство»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C779E4" w:rsidRDefault="00091EE6" w:rsidP="0003522D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gramStart"/>
            <w:r w:rsidRPr="00091EE6">
              <w:rPr>
                <w:rFonts w:eastAsia="Calibri" w:cs="Calibri"/>
                <w:b/>
                <w:bCs/>
                <w:sz w:val="20"/>
                <w:szCs w:val="20"/>
              </w:rPr>
              <w:t>ТОВ</w:t>
            </w:r>
            <w:proofErr w:type="gramEnd"/>
            <w:r w:rsidRPr="00091EE6">
              <w:rPr>
                <w:rFonts w:eastAsia="Calibri" w:cs="Calibri"/>
                <w:b/>
                <w:bCs/>
                <w:sz w:val="20"/>
                <w:szCs w:val="20"/>
              </w:rPr>
              <w:t xml:space="preserve">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D71018" w:rsidRDefault="00091EE6" w:rsidP="0003522D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EE6" w:rsidRPr="00D71018" w:rsidRDefault="00091EE6" w:rsidP="0003522D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91EE6" w:rsidRPr="00091EE6" w:rsidTr="00091EE6">
        <w:trPr>
          <w:trHeight w:hRule="exact" w:val="17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Default="00091EE6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Default="00091EE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Нежитлові приміщення гаража, площею 112,82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що знаходяться за адресою: Київська обл., м. Вишневе, вул. Лесі Українки, 88 та перебувають на балансі Управління Державної казначейської служби України у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Києво-Святошинському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районі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264F4C" w:rsidRDefault="00091EE6" w:rsidP="00593AD4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proofErr w:type="gramStart"/>
            <w:r w:rsidRPr="00091EE6">
              <w:rPr>
                <w:rFonts w:eastAsia="Calibri" w:cs="Calibri"/>
                <w:b/>
                <w:bCs/>
                <w:sz w:val="20"/>
                <w:szCs w:val="20"/>
              </w:rPr>
              <w:t>ТОВ</w:t>
            </w:r>
            <w:proofErr w:type="gramEnd"/>
            <w:r w:rsidRPr="00091EE6">
              <w:rPr>
                <w:rFonts w:eastAsia="Calibri" w:cs="Calibri"/>
                <w:b/>
                <w:bCs/>
                <w:sz w:val="20"/>
                <w:szCs w:val="20"/>
              </w:rPr>
              <w:t xml:space="preserve">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D71018" w:rsidRDefault="00091EE6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EE6" w:rsidRPr="00D71018" w:rsidRDefault="00091EE6" w:rsidP="00593AD4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91EE6" w:rsidRPr="00E16F03" w:rsidTr="00091EE6">
        <w:trPr>
          <w:trHeight w:hRule="exact" w:val="14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Default="00091EE6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Default="00091EE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4 місця на антенно-щогловій споруді, за адресою: Київська обл., м. Переяслав-Хмельницький, вул. О. Богданова, 2 та перебуває на балансі казенного підприємства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Укрспецзв</w:t>
            </w:r>
            <w:r w:rsidRPr="006F00A3">
              <w:rPr>
                <w:rFonts w:ascii="Arial" w:hAnsi="Arial" w:cs="Arial"/>
                <w:b/>
                <w:sz w:val="20"/>
                <w:szCs w:val="20"/>
                <w:lang w:val="uk-UA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язок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C826B9" w:rsidRDefault="00091EE6" w:rsidP="004873AE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091EE6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D71018" w:rsidRDefault="00091EE6" w:rsidP="0003522D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EE6" w:rsidRPr="00D71018" w:rsidRDefault="00091EE6" w:rsidP="0003522D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091EE6" w:rsidRPr="00E16F03" w:rsidTr="00091EE6">
        <w:trPr>
          <w:trHeight w:hRule="exact" w:val="14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Default="00091EE6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Default="00091EE6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Частина даху будівлі терміналу «В», загальною площею 30,5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розміщене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хза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адресою: Київська обл., м. Бориспіль,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«Бориспіль», що перебуває на балансі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C826B9" w:rsidRDefault="00091EE6" w:rsidP="004873AE">
            <w:pPr>
              <w:widowControl w:val="0"/>
              <w:spacing w:after="0" w:line="230" w:lineRule="exact"/>
              <w:ind w:righ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091EE6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1EE6" w:rsidRPr="00D71018" w:rsidRDefault="00091EE6" w:rsidP="0003522D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EE6" w:rsidRPr="00D71018" w:rsidRDefault="00091EE6" w:rsidP="0003522D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91EE6" w:rsidRDefault="00091EE6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Pr="00091EE6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091EE6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D71018" w:rsidRPr="00091EE6" w:rsidRDefault="00D71018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091EE6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091EE6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091EE6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6C2BAC" w:rsidRPr="00091EE6" w:rsidRDefault="006C2BA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091EE6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sectPr w:rsidR="006C2BAC" w:rsidRPr="00091EE6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66ADD"/>
    <w:rsid w:val="0007207A"/>
    <w:rsid w:val="00073E94"/>
    <w:rsid w:val="00091EE6"/>
    <w:rsid w:val="001B5F95"/>
    <w:rsid w:val="001D3259"/>
    <w:rsid w:val="001F5FA9"/>
    <w:rsid w:val="00264F4C"/>
    <w:rsid w:val="002A4E11"/>
    <w:rsid w:val="002F1ED7"/>
    <w:rsid w:val="00301554"/>
    <w:rsid w:val="003234E6"/>
    <w:rsid w:val="003858AA"/>
    <w:rsid w:val="003A2A2A"/>
    <w:rsid w:val="00456152"/>
    <w:rsid w:val="00572C69"/>
    <w:rsid w:val="005E578C"/>
    <w:rsid w:val="006364CA"/>
    <w:rsid w:val="006C2BAC"/>
    <w:rsid w:val="0078059C"/>
    <w:rsid w:val="008C195B"/>
    <w:rsid w:val="00926F18"/>
    <w:rsid w:val="00A260B5"/>
    <w:rsid w:val="00A60302"/>
    <w:rsid w:val="00A609B8"/>
    <w:rsid w:val="00B80DEE"/>
    <w:rsid w:val="00C779E4"/>
    <w:rsid w:val="00C826B9"/>
    <w:rsid w:val="00C85E14"/>
    <w:rsid w:val="00D57466"/>
    <w:rsid w:val="00D71018"/>
    <w:rsid w:val="00E16F03"/>
    <w:rsid w:val="00E42F43"/>
    <w:rsid w:val="00E54D8E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27</cp:revision>
  <cp:lastPrinted>2019-09-05T08:15:00Z</cp:lastPrinted>
  <dcterms:created xsi:type="dcterms:W3CDTF">2019-08-22T08:19:00Z</dcterms:created>
  <dcterms:modified xsi:type="dcterms:W3CDTF">2019-10-24T12:57:00Z</dcterms:modified>
</cp:coreProperties>
</file>