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6D" w:rsidRPr="00B12BA4" w:rsidRDefault="00550F36" w:rsidP="00DD6646">
      <w:pPr>
        <w:ind w:left="453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0F36">
        <w:rPr>
          <w:rFonts w:ascii="Times New Roman" w:hAnsi="Times New Roman" w:cs="Times New Roman"/>
          <w:i/>
          <w:sz w:val="24"/>
          <w:szCs w:val="24"/>
          <w:lang w:val="uk-UA"/>
        </w:rPr>
        <w:t>Додаток до Акт</w:t>
      </w:r>
      <w:r w:rsidR="003F4CB0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550F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50F36">
        <w:rPr>
          <w:rFonts w:ascii="Times New Roman" w:hAnsi="Times New Roman" w:cs="Times New Roman"/>
          <w:bCs/>
          <w:i/>
          <w:sz w:val="24"/>
          <w:szCs w:val="24"/>
          <w:lang w:val="uk-UA"/>
        </w:rPr>
        <w:t>повернення з оренди нерухомого</w:t>
      </w:r>
      <w:r w:rsidR="003F4CB0">
        <w:rPr>
          <w:rFonts w:ascii="Times New Roman" w:hAnsi="Times New Roman" w:cs="Times New Roman"/>
          <w:bCs/>
          <w:i/>
          <w:sz w:val="24"/>
          <w:szCs w:val="24"/>
          <w:lang w:val="uk-UA"/>
        </w:rPr>
        <w:t>/</w:t>
      </w:r>
      <w:r w:rsidRPr="00550F36">
        <w:rPr>
          <w:rFonts w:ascii="Times New Roman" w:hAnsi="Times New Roman" w:cs="Times New Roman"/>
          <w:bCs/>
          <w:i/>
          <w:sz w:val="24"/>
          <w:szCs w:val="24"/>
          <w:lang w:val="uk-UA"/>
        </w:rPr>
        <w:t>іншого окремого індивідуально визначеного майна, що належить до державної власності</w:t>
      </w:r>
    </w:p>
    <w:p w:rsidR="0024326D" w:rsidRPr="00DD6646" w:rsidRDefault="0024326D" w:rsidP="002432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646">
        <w:rPr>
          <w:rFonts w:ascii="Times New Roman" w:hAnsi="Times New Roman" w:cs="Times New Roman"/>
          <w:sz w:val="28"/>
          <w:szCs w:val="28"/>
          <w:lang w:val="uk-UA"/>
        </w:rPr>
        <w:t xml:space="preserve">Анкета про стан </w:t>
      </w:r>
      <w:r w:rsidR="00AB655E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DC257C" w:rsidRPr="00DD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646">
        <w:rPr>
          <w:rFonts w:ascii="Times New Roman" w:hAnsi="Times New Roman" w:cs="Times New Roman"/>
          <w:sz w:val="28"/>
          <w:szCs w:val="28"/>
          <w:lang w:val="uk-UA"/>
        </w:rPr>
        <w:t>і розрахунків</w:t>
      </w:r>
      <w:r w:rsidR="00DD6646">
        <w:rPr>
          <w:rFonts w:ascii="Times New Roman" w:hAnsi="Times New Roman" w:cs="Times New Roman"/>
          <w:sz w:val="28"/>
          <w:szCs w:val="28"/>
          <w:lang w:val="uk-UA"/>
        </w:rPr>
        <w:t xml:space="preserve"> за Договором оренди</w:t>
      </w:r>
    </w:p>
    <w:tbl>
      <w:tblPr>
        <w:tblW w:w="10623" w:type="dxa"/>
        <w:tblInd w:w="-998" w:type="dxa"/>
        <w:tblLook w:val="04A0"/>
      </w:tblPr>
      <w:tblGrid>
        <w:gridCol w:w="1339"/>
        <w:gridCol w:w="6688"/>
        <w:gridCol w:w="2575"/>
        <w:gridCol w:w="12"/>
        <w:gridCol w:w="9"/>
      </w:tblGrid>
      <w:tr w:rsidR="004C0446" w:rsidRPr="00170CF5" w:rsidTr="00170CF5">
        <w:trPr>
          <w:gridAfter w:val="2"/>
          <w:wAfter w:w="21" w:type="dxa"/>
          <w:trHeight w:val="83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24326D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24326D" w:rsidP="00AB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Інформація (питання) про </w:t>
            </w:r>
            <w:r w:rsidR="00550F36" w:rsidRPr="00550F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Майно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 що повертається</w:t>
            </w:r>
            <w:r w:rsidR="00DC257C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з оренди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6D" w:rsidRPr="00170CF5" w:rsidRDefault="0024326D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Відповідь</w:t>
            </w:r>
          </w:p>
          <w:p w:rsidR="00354BF7" w:rsidRPr="00170CF5" w:rsidRDefault="0024326D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(або п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римітка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якщо необхідно)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082606" w:rsidRDefault="00D827D2" w:rsidP="00AB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2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Майні було виконано капітальний ремонт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F7" w:rsidRPr="00170CF5" w:rsidRDefault="00354BF7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354BF7" w:rsidRPr="00DD6646" w:rsidTr="00170CF5">
        <w:trPr>
          <w:trHeight w:val="295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Пункти 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.1.-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.</w:t>
            </w:r>
            <w:r w:rsidR="0024326D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5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включаються до Акта лише </w:t>
            </w:r>
            <w:r w:rsidR="00B67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у випадку 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якщо на питання у пункті 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отримано позитивну відповідь </w:t>
            </w:r>
          </w:p>
        </w:tc>
      </w:tr>
      <w:tr w:rsidR="004C0446" w:rsidRPr="00170CF5" w:rsidTr="00170CF5">
        <w:trPr>
          <w:gridAfter w:val="2"/>
          <w:wAfter w:w="21" w:type="dxa"/>
          <w:trHeight w:val="3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 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капітального ремонту отримано дозвіл балансоутримувача 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F7" w:rsidRPr="00170CF5" w:rsidRDefault="0024326D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24326D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так, вказати р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еквізити рішення балансоутримувача про надання згоди на здійснення капітального ремонту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4326D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6D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6D" w:rsidRPr="00170CF5" w:rsidRDefault="0024326D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 мали місце демонтаж або вилучення результатів капітального ремонту?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6D" w:rsidRPr="00170CF5" w:rsidRDefault="0024326D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  <w:r w:rsidR="0024326D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24326D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Якщо так, то ч</w:t>
            </w:r>
            <w:r w:rsidR="00354BF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 погіршився стан Майна у зв'язку з демонтажем або вилученням результатів капітального ремонту?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випадку, якщо </w:t>
            </w:r>
            <w:r w:rsidR="00DD66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 М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айна погіршився – описати, в чому полягає погіршення, 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 навести перелік вилучених результатів капітального ремонту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4C0446" w:rsidP="002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до Акта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.5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Майні здійснено невід'ємні поліпшення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354BF7" w:rsidRPr="00DD6646" w:rsidTr="00170CF5">
        <w:trPr>
          <w:trHeight w:val="295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Пункт</w:t>
            </w:r>
            <w:r w:rsidR="0024326D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и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.1.</w:t>
            </w:r>
            <w:r w:rsidR="0024326D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-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4326D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.3. 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включається до Акта лише </w:t>
            </w:r>
            <w:r w:rsidR="00B67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у випадку 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якщо на питання у пункті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170C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отримано позитивну відповідь </w:t>
            </w:r>
          </w:p>
        </w:tc>
      </w:tr>
      <w:tr w:rsidR="004C0446" w:rsidRPr="00170CF5" w:rsidTr="00170CF5">
        <w:trPr>
          <w:gridAfter w:val="2"/>
          <w:wAfter w:w="21" w:type="dxa"/>
          <w:trHeight w:val="78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Орендодавцем було прийнято рішення про надання згоди на здійснення невід'ємних поліпшень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354BF7" w:rsidRPr="00DD6646" w:rsidTr="00170CF5">
        <w:trPr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.1.1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Якщо так, вказати: 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(а)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реквізити рішення (листа) орендодавця про надання згоди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(б)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дату завершення </w:t>
            </w:r>
            <w:bookmarkStart w:id="0" w:name="_GoBack"/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поліпшень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інформацію про те, що станом на дату Акта Балансо</w:t>
            </w:r>
            <w:r w:rsidR="00DD66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утримувач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не отримав доказів завершення невід’ємних поліпшень</w:t>
            </w:r>
            <w:bookmarkEnd w:id="0"/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інформацію про наявність звіту про визначення ринкової вартості Майна з зазначенням у ньому вартості Майна до здійснення невід'ємних поліпшень і після їх здійснення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звіту _________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(г)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інформацію про вартість невід'ємних поліпшень, розраховану як різницю вартості Майна до і після здійснення невід’ємних поліпшень, грн., без ПДВ 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 грн.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 отримано від Орендаря, який здійснив невід'ємні поліпшення за згодою Орендодавця, перелік поліпшень, які можуть бути </w:t>
            </w:r>
            <w:r w:rsidR="00A82A38" w:rsidRPr="00AA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вилучені з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Майна, не завдаючи йому шкоди, і які є його власністю?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1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6" w:rsidRDefault="0035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так, наведіть п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осилання на </w:t>
            </w:r>
            <w:r w:rsidR="00AB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</w:t>
            </w:r>
            <w:r w:rsidR="00AB655E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ист </w:t>
            </w:r>
            <w:r w:rsidR="00AB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="00550F36" w:rsidRPr="00550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рендаря, який містить перелік 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таких поліпшень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4C0446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до Акта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.2.1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1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 погоджується Балансоутримувач з тим, що поліпшення із переліку відповідно до п. </w:t>
            </w:r>
            <w:r w:rsidR="00233F0E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, мож</w:t>
            </w:r>
            <w:r w:rsidR="005D0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уть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бути </w:t>
            </w:r>
            <w:r w:rsidR="00550F36" w:rsidRPr="00550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вилучені </w:t>
            </w:r>
            <w:r w:rsidR="00A8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Майна без завдання йому шкоди?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23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Якщо ні, Балансоутримувач включає до Акта перелік поліпшень, які, на його думку, не можуть бути </w:t>
            </w:r>
            <w:r w:rsidR="00D827D2" w:rsidRPr="00D8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вилучені з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Майна без завдання йому шкоди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до Акта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.2.3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1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.2.4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DD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 наявні поліпшення, включені до переліку Балансоутримувача відповідно до п. </w:t>
            </w:r>
            <w:r w:rsidR="00233F0E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2.</w:t>
            </w:r>
            <w:r w:rsidR="005D0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D827D2" w:rsidRPr="00082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Майні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на час підписання цього Акта?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1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ні, наведіть перелік відсутнього майна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975C7D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до Акта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.2.5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4C0446" w:rsidRPr="00170CF5" w:rsidTr="00170CF5">
        <w:trPr>
          <w:gridAfter w:val="2"/>
          <w:wAfter w:w="21" w:type="dxa"/>
          <w:trHeight w:val="8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.2.6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Якщо Орендар, який здійснив невід'ємні поліпшення за згодою Орендодавця, не надав перелік поліпшень, які можуть бути </w:t>
            </w:r>
            <w:r w:rsidR="00A8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D827D2" w:rsidRPr="00D8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вилучені з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Майна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не завдаючи йому шкоди, і які є його власністю, включіть до Акта перелік поліпшень і опис відповідного майна, що </w:t>
            </w:r>
            <w:r w:rsidR="00D8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є </w:t>
            </w:r>
            <w:r w:rsidR="00D827D2" w:rsidRPr="00D8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державною </w:t>
            </w:r>
            <w:r w:rsidR="00D8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власністю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до Акта</w:t>
            </w:r>
          </w:p>
          <w:p w:rsidR="00DD6C5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2.2.6</w:t>
            </w:r>
          </w:p>
        </w:tc>
      </w:tr>
      <w:tr w:rsidR="004C0446" w:rsidRPr="00170CF5" w:rsidTr="00170CF5">
        <w:trPr>
          <w:gridAfter w:val="2"/>
          <w:wAfter w:w="21" w:type="dxa"/>
          <w:trHeight w:val="8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5D2191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Включіть до Акта перелік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поліпшень і опис відповідного майна, що є </w:t>
            </w:r>
            <w:r w:rsidR="00D827D2" w:rsidRPr="00D82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державною 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власністю, якщо Орендар здійснив невід’ємні поліпшення без згоди Орендодавця або хоча і за згодою Орендодавця, але невід'ємні поліпшення неможливо відокремити від Майна без завдання йому шкоди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975C7D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до Акта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</w:t>
            </w:r>
            <w:r w:rsidR="00354BF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F7" w:rsidRPr="00170CF5" w:rsidRDefault="00DD6C5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.3.1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A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 наявні поліпшення, включені до переліку Балансоутримувача відповідно до п. 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  <w:r w:rsidR="00186BA6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вище, </w:t>
            </w:r>
            <w:r w:rsidR="00D827D2" w:rsidRPr="00082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Майні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на час підписання цього Акта?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BF7" w:rsidRPr="00170CF5" w:rsidRDefault="00354BF7" w:rsidP="0035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186BA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.3.2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ні, наведіть перелік відсутнього майна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до Акта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.3.2</w:t>
            </w:r>
          </w:p>
        </w:tc>
      </w:tr>
      <w:tr w:rsidR="004C0446" w:rsidRPr="00170CF5" w:rsidTr="00170CF5">
        <w:trPr>
          <w:gridAfter w:val="2"/>
          <w:wAfter w:w="21" w:type="dxa"/>
          <w:trHeight w:val="5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Майно повертається в стані, не гіршому, ніж стан, в якому Майно перебувало на момент передачі його в оренду?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8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ні, включіть опис шкоди, завданої Майну. В такому випадку до Акта обов'язково долучаються фотографії стану, в якому Майно перебува</w:t>
            </w:r>
            <w:r w:rsidR="005D0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момент передачі в оренду, фотографії стану, в якому Майно перебуває під час повернення з оренди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4C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до Акта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</w:t>
            </w:r>
          </w:p>
        </w:tc>
      </w:tr>
      <w:tr w:rsidR="00975C7D" w:rsidRPr="00DD6646" w:rsidTr="00170CF5">
        <w:trPr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стан розрахунків</w:t>
            </w:r>
          </w:p>
        </w:tc>
      </w:tr>
      <w:tr w:rsidR="004C0446" w:rsidRPr="00DD6646" w:rsidTr="00170CF5">
        <w:trPr>
          <w:trHeight w:val="295"/>
        </w:trPr>
        <w:tc>
          <w:tcPr>
            <w:tcW w:w="106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446" w:rsidRPr="00170CF5" w:rsidRDefault="00DC257C" w:rsidP="00DC2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аборгованість 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Орендаря 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зі сплати: </w:t>
            </w:r>
          </w:p>
        </w:tc>
      </w:tr>
      <w:tr w:rsidR="004C0446" w:rsidRPr="00170CF5" w:rsidTr="00170CF5">
        <w:trPr>
          <w:gridAfter w:val="1"/>
          <w:wAfter w:w="9" w:type="dxa"/>
          <w:trHeight w:val="8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пені (абзац 2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487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неустойки (абзац 3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DC2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89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частини орендної плати, яка підлягає сплаті до Державного бюджету (абзац 4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699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частини орендної плати, яка підлягає сплаті Балансоутримувачу (абзац 5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629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B7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платежів за договором про 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відшкодування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Балансоутримувача на утримання </w:t>
            </w:r>
            <w:r w:rsidR="00B74F5E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Майна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надання комунальних послуг Орендарю (абзац 6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7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.6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суми збитків, завданих Майну (абзац 7 п. 4.8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1"/>
          <w:wAfter w:w="9" w:type="dxa"/>
          <w:trHeight w:val="834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.7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інших платежів за Договором оренди або зі сплати заборгованості з інших не виконаних Орендарем </w:t>
            </w:r>
            <w:r w:rsidR="004C0446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зобов’язань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Договором оренди (абзац 7 п. 4.8 Примірного договору оренди)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відсутня/якщо наявна, вкажіть суму заборгованості: ___ грн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 сплатив Орендар забезпечувальний депозит під час укладення Договору оренди?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Так/Ні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DD6C57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975C7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.1. 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5D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Якщо так, зазначається сума забезпечувального депозиту</w:t>
            </w:r>
            <w:r w:rsidR="0024326D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сплаченого Орендарем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 грн</w:t>
            </w:r>
          </w:p>
        </w:tc>
      </w:tr>
      <w:tr w:rsidR="004C0446" w:rsidRPr="00170CF5" w:rsidTr="00170CF5">
        <w:trPr>
          <w:gridAfter w:val="2"/>
          <w:wAfter w:w="21" w:type="dxa"/>
          <w:trHeight w:val="29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C7D" w:rsidRPr="00170CF5" w:rsidRDefault="00975C7D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7D" w:rsidRPr="00170CF5" w:rsidRDefault="00975C7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40255" w:rsidRPr="00082606" w:rsidTr="00170CF5">
        <w:trPr>
          <w:gridAfter w:val="1"/>
          <w:wAfter w:w="9" w:type="dxa"/>
          <w:trHeight w:val="118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255" w:rsidRPr="00170CF5" w:rsidRDefault="00340255" w:rsidP="009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Довідково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9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255" w:rsidRPr="00170CF5" w:rsidRDefault="00340255" w:rsidP="00DC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Орендодавець повертає забезпечувальний депозит Орендарю протягом п’яти робочих днів після отримання від Балансоутримувача примірника </w:t>
            </w:r>
            <w:r w:rsidR="00DC257C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кта повернення з оренди Майна, підписаного без зауважень Балансоутримувача, або здійснює вирахування сум, визначених у </w:t>
            </w: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пункті </w:t>
            </w:r>
            <w:r w:rsidR="00DD6C57"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4</w:t>
            </w: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C257C"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цієї</w:t>
            </w: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А</w:t>
            </w:r>
            <w:r w:rsidR="00DC257C"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нкети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у разі наявності зауважень Балансоутримувача або Орендодавця.</w:t>
            </w:r>
          </w:p>
        </w:tc>
      </w:tr>
      <w:tr w:rsidR="00690BFD" w:rsidRPr="00170CF5" w:rsidTr="00170CF5">
        <w:trPr>
          <w:gridAfter w:val="2"/>
          <w:wAfter w:w="21" w:type="dxa"/>
          <w:trHeight w:val="295"/>
        </w:trPr>
        <w:tc>
          <w:tcPr>
            <w:tcW w:w="8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BFD" w:rsidRPr="00170CF5" w:rsidRDefault="00690BF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Під зауваженнями Балансоутримувача розуміються: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FD" w:rsidRPr="00170CF5" w:rsidRDefault="00690BFD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C0446" w:rsidRPr="00DD6646" w:rsidTr="00170CF5">
        <w:trPr>
          <w:trHeight w:val="59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позитивна відповідь на запитання: «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.4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Чи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погіршився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стан Майна у зв'язку з демонтажем або вилученням результатів капітального ремонту?»</w:t>
            </w:r>
          </w:p>
        </w:tc>
      </w:tr>
      <w:tr w:rsidR="004C0446" w:rsidRPr="00DD6646" w:rsidTr="00170CF5">
        <w:trPr>
          <w:trHeight w:val="59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негативна відповідь на запитання: «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.2.4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 наявні поліпшення, включені до переліку Балансоутримувача відповідно до п.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.2.3 </w:t>
            </w:r>
            <w:r w:rsidR="00D827D2" w:rsidRPr="00082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Майні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час підписання цього Акта?»</w:t>
            </w:r>
          </w:p>
        </w:tc>
      </w:tr>
      <w:tr w:rsidR="004C0446" w:rsidRPr="00DD6646" w:rsidTr="00170CF5">
        <w:trPr>
          <w:trHeight w:val="59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негативна відповідь на запитання: «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.3.1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 наявні поліпшення, включені до переліку Балансоутримувача відповідно до п. </w:t>
            </w:r>
            <w:r w:rsidR="00DD6C57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.3 вище, </w:t>
            </w:r>
            <w:r w:rsidR="00D827D2" w:rsidRPr="00082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Майні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час підписання цього Акта?</w:t>
            </w:r>
          </w:p>
        </w:tc>
      </w:tr>
      <w:tr w:rsidR="004C0446" w:rsidRPr="00DD6646" w:rsidTr="00170CF5">
        <w:trPr>
          <w:trHeight w:val="59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негативна відповідь на запитання: «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Майно повертається в стані, не гіршому, ніж стан, в якому Майно перебувало на момент передачі його в оренду?»</w:t>
            </w:r>
          </w:p>
        </w:tc>
      </w:tr>
      <w:tr w:rsidR="004C0446" w:rsidRPr="00DD6646" w:rsidTr="00170CF5">
        <w:trPr>
          <w:trHeight w:val="29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97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446" w:rsidRPr="00170CF5" w:rsidRDefault="004C0446" w:rsidP="00DC257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заборгованості у п. </w:t>
            </w:r>
            <w:r w:rsidR="00DD6C57" w:rsidRPr="0017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4.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D2191"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Додатку до </w:t>
            </w:r>
            <w:r w:rsidRPr="0017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Акта. </w:t>
            </w:r>
          </w:p>
        </w:tc>
      </w:tr>
    </w:tbl>
    <w:p w:rsidR="004C0446" w:rsidRPr="00DD6646" w:rsidRDefault="004C0446" w:rsidP="00170C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hAnsi="Times New Roman" w:cs="Times New Roman"/>
          <w:b/>
          <w:sz w:val="28"/>
          <w:szCs w:val="28"/>
          <w:lang w:val="uk-UA"/>
        </w:rPr>
        <w:t>Перелік додатків</w:t>
      </w:r>
      <w:r w:rsidRPr="00DD6646">
        <w:rPr>
          <w:rFonts w:ascii="Times New Roman" w:hAnsi="Times New Roman" w:cs="Times New Roman"/>
          <w:sz w:val="28"/>
          <w:szCs w:val="28"/>
          <w:lang w:val="uk-UA"/>
        </w:rPr>
        <w:t xml:space="preserve"> (непотрібне викреслити)</w:t>
      </w:r>
    </w:p>
    <w:p w:rsidR="004C0446" w:rsidRPr="00DD6646" w:rsidRDefault="004C0446" w:rsidP="00170CF5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.5</w:t>
      </w:r>
    </w:p>
    <w:p w:rsidR="004C0446" w:rsidRPr="00DD6646" w:rsidRDefault="004C0446" w:rsidP="00170CF5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.2.1</w:t>
      </w:r>
    </w:p>
    <w:p w:rsidR="004C0446" w:rsidRPr="00DD6646" w:rsidRDefault="004C0446" w:rsidP="004C044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.2.3</w:t>
      </w:r>
    </w:p>
    <w:p w:rsidR="004C0446" w:rsidRPr="00233F0E" w:rsidRDefault="004C0446" w:rsidP="004C044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.2.5</w:t>
      </w:r>
    </w:p>
    <w:p w:rsidR="00DD6C57" w:rsidRPr="00DD6646" w:rsidRDefault="00DD6C57" w:rsidP="004C044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до Акта 2.2.6</w:t>
      </w:r>
    </w:p>
    <w:p w:rsidR="004C0446" w:rsidRPr="00DD6646" w:rsidRDefault="004C0446" w:rsidP="004C044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</w:t>
      </w:r>
    </w:p>
    <w:p w:rsidR="004C0446" w:rsidRPr="00DD6646" w:rsidRDefault="004C0446" w:rsidP="004C044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.3.2</w:t>
      </w:r>
    </w:p>
    <w:p w:rsidR="004C0446" w:rsidRDefault="004C0446" w:rsidP="004C044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Акта </w:t>
      </w:r>
      <w:r w:rsidR="00DD6C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DD6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</w:t>
      </w:r>
    </w:p>
    <w:p w:rsidR="00170CF5" w:rsidRPr="00DD6646" w:rsidRDefault="00170CF5" w:rsidP="00170CF5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0446" w:rsidRPr="00DD6646" w:rsidRDefault="004C0446" w:rsidP="004C0446">
      <w:pPr>
        <w:pStyle w:val="ab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66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Підписи сторін: </w:t>
      </w:r>
    </w:p>
    <w:tbl>
      <w:tblPr>
        <w:tblStyle w:val="a5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5"/>
        <w:gridCol w:w="4379"/>
      </w:tblGrid>
      <w:tr w:rsidR="004C28D6" w:rsidTr="00170CF5">
        <w:tc>
          <w:tcPr>
            <w:tcW w:w="5260" w:type="dxa"/>
          </w:tcPr>
          <w:p w:rsidR="004C28D6" w:rsidRDefault="004C28D6" w:rsidP="00233F0E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D6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 Балансоутримувача: __________________________________________________________________________________________</w:t>
            </w:r>
          </w:p>
        </w:tc>
        <w:tc>
          <w:tcPr>
            <w:tcW w:w="3735" w:type="dxa"/>
          </w:tcPr>
          <w:p w:rsidR="004C28D6" w:rsidRDefault="004C28D6" w:rsidP="00170CF5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D6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 Орендаря: ______________________________________________________________</w:t>
            </w:r>
          </w:p>
        </w:tc>
      </w:tr>
    </w:tbl>
    <w:p w:rsidR="004C0446" w:rsidRPr="00DD6646" w:rsidRDefault="004C0446" w:rsidP="00170CF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4C0446" w:rsidRPr="00DD6646" w:rsidSect="00DD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9A9"/>
    <w:multiLevelType w:val="hybridMultilevel"/>
    <w:tmpl w:val="55C8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3B71"/>
    <w:multiLevelType w:val="hybridMultilevel"/>
    <w:tmpl w:val="2D267D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90B3B"/>
    <w:multiLevelType w:val="hybridMultilevel"/>
    <w:tmpl w:val="0B16CC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4BF7"/>
    <w:rsid w:val="00082606"/>
    <w:rsid w:val="000F79C3"/>
    <w:rsid w:val="00130BFA"/>
    <w:rsid w:val="00170CF5"/>
    <w:rsid w:val="00177104"/>
    <w:rsid w:val="00186BA6"/>
    <w:rsid w:val="001F3543"/>
    <w:rsid w:val="00233F0E"/>
    <w:rsid w:val="0024326D"/>
    <w:rsid w:val="002C799F"/>
    <w:rsid w:val="002E3122"/>
    <w:rsid w:val="00340255"/>
    <w:rsid w:val="00354BF7"/>
    <w:rsid w:val="003D68A6"/>
    <w:rsid w:val="003F4CB0"/>
    <w:rsid w:val="00436FFB"/>
    <w:rsid w:val="004A5EAA"/>
    <w:rsid w:val="004C0446"/>
    <w:rsid w:val="004C28D6"/>
    <w:rsid w:val="00550F36"/>
    <w:rsid w:val="005D0C8D"/>
    <w:rsid w:val="005D2191"/>
    <w:rsid w:val="00656352"/>
    <w:rsid w:val="00690BFD"/>
    <w:rsid w:val="006E247C"/>
    <w:rsid w:val="007754F1"/>
    <w:rsid w:val="00975C7D"/>
    <w:rsid w:val="0098746B"/>
    <w:rsid w:val="00A655F9"/>
    <w:rsid w:val="00A82A38"/>
    <w:rsid w:val="00A8315E"/>
    <w:rsid w:val="00A923EC"/>
    <w:rsid w:val="00AA73F2"/>
    <w:rsid w:val="00AB655E"/>
    <w:rsid w:val="00B12BA4"/>
    <w:rsid w:val="00B31D0A"/>
    <w:rsid w:val="00B575CB"/>
    <w:rsid w:val="00B67C47"/>
    <w:rsid w:val="00B74F5E"/>
    <w:rsid w:val="00D34A61"/>
    <w:rsid w:val="00D67BA8"/>
    <w:rsid w:val="00D827D2"/>
    <w:rsid w:val="00DA2A1F"/>
    <w:rsid w:val="00DC257C"/>
    <w:rsid w:val="00DD6646"/>
    <w:rsid w:val="00DD6C57"/>
    <w:rsid w:val="00E3796A"/>
    <w:rsid w:val="00E7626A"/>
    <w:rsid w:val="00EA07CB"/>
    <w:rsid w:val="00ED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4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432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2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32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32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326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4C0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3999-D5D7-46A7-BC78-4E6FFEA4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Антонєнко</dc:creator>
  <cp:keywords/>
  <dc:description/>
  <cp:lastModifiedBy>kvv</cp:lastModifiedBy>
  <cp:revision>2</cp:revision>
  <cp:lastPrinted>2020-11-27T15:05:00Z</cp:lastPrinted>
  <dcterms:created xsi:type="dcterms:W3CDTF">2020-12-23T13:20:00Z</dcterms:created>
  <dcterms:modified xsi:type="dcterms:W3CDTF">2020-12-23T13:20:00Z</dcterms:modified>
</cp:coreProperties>
</file>