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6B" w:rsidRPr="00A57F6B" w:rsidRDefault="00A57F6B" w:rsidP="00A57F6B">
      <w:pPr>
        <w:jc w:val="center"/>
        <w:rPr>
          <w:b/>
          <w:sz w:val="36"/>
          <w:szCs w:val="36"/>
        </w:rPr>
      </w:pPr>
      <w:r w:rsidRPr="00A57F6B">
        <w:rPr>
          <w:b/>
          <w:sz w:val="36"/>
          <w:szCs w:val="36"/>
        </w:rPr>
        <w:t>Термінал «</w:t>
      </w:r>
      <w:r w:rsidRPr="00A57F6B">
        <w:rPr>
          <w:b/>
          <w:sz w:val="36"/>
          <w:szCs w:val="36"/>
          <w:lang w:val="en-US"/>
        </w:rPr>
        <w:t>F</w:t>
      </w:r>
      <w:r w:rsidRPr="00A57F6B">
        <w:rPr>
          <w:b/>
          <w:sz w:val="36"/>
          <w:szCs w:val="36"/>
        </w:rPr>
        <w:t>»</w:t>
      </w:r>
    </w:p>
    <w:tbl>
      <w:tblPr>
        <w:tblStyle w:val="a3"/>
        <w:tblW w:w="8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"/>
        <w:gridCol w:w="4270"/>
        <w:gridCol w:w="1093"/>
        <w:gridCol w:w="2273"/>
      </w:tblGrid>
      <w:tr w:rsidR="00007BF5" w:rsidRPr="0023709F" w:rsidTr="00007BF5">
        <w:tc>
          <w:tcPr>
            <w:tcW w:w="960" w:type="dxa"/>
            <w:gridSpan w:val="2"/>
            <w:vAlign w:val="center"/>
          </w:tcPr>
          <w:p w:rsidR="00007BF5" w:rsidRPr="0023709F" w:rsidRDefault="00007BF5" w:rsidP="000B6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07BF5" w:rsidRPr="0023709F" w:rsidRDefault="00007BF5" w:rsidP="00825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схемі</w:t>
            </w:r>
          </w:p>
        </w:tc>
        <w:tc>
          <w:tcPr>
            <w:tcW w:w="4270" w:type="dxa"/>
            <w:vAlign w:val="center"/>
          </w:tcPr>
          <w:p w:rsidR="00007BF5" w:rsidRPr="0023709F" w:rsidRDefault="00007BF5" w:rsidP="000B6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об’єкту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0B6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Площа, </w:t>
            </w:r>
          </w:p>
          <w:p w:rsidR="00007BF5" w:rsidRPr="0023709F" w:rsidRDefault="00007BF5" w:rsidP="000B6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</w:t>
            </w:r>
          </w:p>
        </w:tc>
        <w:tc>
          <w:tcPr>
            <w:tcW w:w="2273" w:type="dxa"/>
            <w:vAlign w:val="center"/>
          </w:tcPr>
          <w:p w:rsidR="00007BF5" w:rsidRPr="0023709F" w:rsidRDefault="00007BF5" w:rsidP="000B6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Цільове використання</w:t>
            </w:r>
          </w:p>
        </w:tc>
      </w:tr>
      <w:tr w:rsidR="00007BF5" w:rsidRPr="006239C2" w:rsidTr="00007BF5">
        <w:trPr>
          <w:trHeight w:val="5519"/>
        </w:trPr>
        <w:tc>
          <w:tcPr>
            <w:tcW w:w="960" w:type="dxa"/>
            <w:gridSpan w:val="2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007BF5" w:rsidRPr="006239C2" w:rsidRDefault="00007BF5" w:rsidP="007F7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№№ 16-29, № 35 на 1-му поверсі</w:t>
            </w:r>
          </w:p>
        </w:tc>
        <w:tc>
          <w:tcPr>
            <w:tcW w:w="1093" w:type="dxa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i/>
                <w:sz w:val="24"/>
                <w:szCs w:val="24"/>
              </w:rPr>
              <w:t>249,6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6239C2" w:rsidRDefault="00007BF5" w:rsidP="007F7B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закладу громадського харчування з правом продажу продовольчих товарів, включаючи товари підакцизної групи</w:t>
            </w:r>
          </w:p>
        </w:tc>
      </w:tr>
      <w:tr w:rsidR="00007BF5" w:rsidRPr="006239C2" w:rsidTr="00007BF5">
        <w:tc>
          <w:tcPr>
            <w:tcW w:w="960" w:type="dxa"/>
            <w:gridSpan w:val="2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007BF5" w:rsidRPr="006239C2" w:rsidRDefault="00007BF5" w:rsidP="00A57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55 та частина приміщення № 124 на 2-му поверсі</w:t>
            </w:r>
          </w:p>
        </w:tc>
        <w:tc>
          <w:tcPr>
            <w:tcW w:w="1093" w:type="dxa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  <w:tc>
          <w:tcPr>
            <w:tcW w:w="2273" w:type="dxa"/>
            <w:vMerge/>
          </w:tcPr>
          <w:p w:rsidR="00007BF5" w:rsidRPr="006239C2" w:rsidRDefault="000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6239C2" w:rsidTr="00007BF5">
        <w:trPr>
          <w:trHeight w:val="170"/>
        </w:trPr>
        <w:tc>
          <w:tcPr>
            <w:tcW w:w="960" w:type="dxa"/>
            <w:gridSpan w:val="2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007BF5" w:rsidRPr="006239C2" w:rsidRDefault="00007BF5" w:rsidP="00E07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118, № 119, №№ 128-134, №№ 136-138, №№ 160-162, № 170 на 2-му поверсі</w:t>
            </w:r>
          </w:p>
        </w:tc>
        <w:tc>
          <w:tcPr>
            <w:tcW w:w="1093" w:type="dxa"/>
            <w:vAlign w:val="center"/>
          </w:tcPr>
          <w:p w:rsidR="00007BF5" w:rsidRPr="006239C2" w:rsidRDefault="00007BF5" w:rsidP="00DD2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2273" w:type="dxa"/>
            <w:vMerge/>
          </w:tcPr>
          <w:p w:rsidR="00007BF5" w:rsidRPr="006239C2" w:rsidRDefault="00007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6239C2" w:rsidTr="00007BF5">
        <w:tc>
          <w:tcPr>
            <w:tcW w:w="951" w:type="dxa"/>
            <w:vAlign w:val="center"/>
          </w:tcPr>
          <w:p w:rsidR="00007BF5" w:rsidRPr="006239C2" w:rsidRDefault="00007BF5" w:rsidP="001752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9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4279" w:type="dxa"/>
            <w:gridSpan w:val="2"/>
          </w:tcPr>
          <w:p w:rsidR="00007BF5" w:rsidRPr="006239C2" w:rsidRDefault="00007BF5" w:rsidP="007F7BA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149, №№ 176-185, частина приміщення № 175 та частина приміщення № 190 на 2-му поверсі</w:t>
            </w:r>
          </w:p>
        </w:tc>
        <w:tc>
          <w:tcPr>
            <w:tcW w:w="1093" w:type="dxa"/>
          </w:tcPr>
          <w:p w:rsidR="00007BF5" w:rsidRPr="006239C2" w:rsidRDefault="00007BF5" w:rsidP="007F7BA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317,9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007BF5" w:rsidRPr="006239C2" w:rsidRDefault="00007BF5" w:rsidP="007F7BA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бізнес</w:t>
            </w: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r w:rsidRPr="006239C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зали</w:t>
            </w:r>
          </w:p>
        </w:tc>
      </w:tr>
      <w:tr w:rsidR="00007BF5" w:rsidRPr="0023709F" w:rsidTr="00007BF5">
        <w:trPr>
          <w:trHeight w:val="461"/>
        </w:trPr>
        <w:tc>
          <w:tcPr>
            <w:tcW w:w="951" w:type="dxa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 на 1-му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  <w:vAlign w:val="center"/>
          </w:tcPr>
          <w:p w:rsidR="00007BF5" w:rsidRPr="0023709F" w:rsidRDefault="00007BF5" w:rsidP="009A3D2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та експлуатаці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місць із сервісного </w:t>
            </w: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обслуговування пасажирів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 на 1-му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73" w:type="dxa"/>
            <w:vMerge/>
            <w:vAlign w:val="center"/>
          </w:tcPr>
          <w:p w:rsidR="00007BF5" w:rsidRPr="0023709F" w:rsidRDefault="00007BF5" w:rsidP="000955C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 на 1-му поверсі</w:t>
            </w:r>
          </w:p>
        </w:tc>
        <w:tc>
          <w:tcPr>
            <w:tcW w:w="1093" w:type="dxa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73" w:type="dxa"/>
            <w:vMerge w:val="restart"/>
          </w:tcPr>
          <w:p w:rsidR="00007BF5" w:rsidRPr="0023709F" w:rsidRDefault="00007BF5" w:rsidP="007F7BA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Встановлення вендінго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вого</w:t>
            </w: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автомат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 продажу напоїв та супутніх продовольчих товарів</w:t>
            </w: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 на 1-му поверсі</w:t>
            </w:r>
          </w:p>
        </w:tc>
        <w:tc>
          <w:tcPr>
            <w:tcW w:w="1093" w:type="dxa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73" w:type="dxa"/>
            <w:vMerge/>
          </w:tcPr>
          <w:p w:rsidR="00007BF5" w:rsidRPr="0023709F" w:rsidRDefault="00007BF5" w:rsidP="00E3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 на 1-му поверсі</w:t>
            </w:r>
          </w:p>
        </w:tc>
        <w:tc>
          <w:tcPr>
            <w:tcW w:w="1093" w:type="dxa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73" w:type="dxa"/>
            <w:vMerge/>
          </w:tcPr>
          <w:p w:rsidR="00007BF5" w:rsidRPr="0023709F" w:rsidRDefault="00007BF5" w:rsidP="00E3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124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73" w:type="dxa"/>
            <w:vMerge w:val="restart"/>
            <w:vAlign w:val="center"/>
          </w:tcPr>
          <w:p w:rsidR="00007BF5" w:rsidRDefault="00007BF5" w:rsidP="00E3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F5" w:rsidRPr="00E71A1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71A1F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каси (центру сервісного обслуговування пасажирів та надання додаткових послуг)</w:t>
            </w: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183 на 1-му поверсі</w:t>
            </w:r>
          </w:p>
        </w:tc>
        <w:tc>
          <w:tcPr>
            <w:tcW w:w="1093" w:type="dxa"/>
          </w:tcPr>
          <w:p w:rsidR="00007BF5" w:rsidRPr="0023709F" w:rsidRDefault="00007BF5" w:rsidP="007F7BA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273" w:type="dxa"/>
            <w:vMerge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та частина приміщення № 68 на 1-му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Здійснення діяльності з обслуговування пасажирів</w:t>
            </w:r>
          </w:p>
        </w:tc>
      </w:tr>
      <w:tr w:rsidR="00007BF5" w:rsidRPr="0023709F" w:rsidTr="00007BF5"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1 та частина приміщення № 11 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273" w:type="dxa"/>
            <w:vMerge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rPr>
          <w:cantSplit/>
          <w:trHeight w:val="20"/>
        </w:trPr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48 м,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офісу</w:t>
            </w:r>
          </w:p>
        </w:tc>
      </w:tr>
      <w:tr w:rsidR="00007BF5" w:rsidRPr="0023709F" w:rsidTr="00007BF5">
        <w:trPr>
          <w:cantSplit/>
          <w:trHeight w:val="20"/>
        </w:trPr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47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273" w:type="dxa"/>
            <w:vMerge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rPr>
          <w:cantSplit/>
          <w:trHeight w:val="20"/>
        </w:trPr>
        <w:tc>
          <w:tcPr>
            <w:tcW w:w="951" w:type="dxa"/>
          </w:tcPr>
          <w:p w:rsidR="00007BF5" w:rsidRPr="0023709F" w:rsidRDefault="00007BF5" w:rsidP="00E37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38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E374A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273" w:type="dxa"/>
            <w:vMerge/>
          </w:tcPr>
          <w:p w:rsidR="00007BF5" w:rsidRPr="0023709F" w:rsidRDefault="00007BF5" w:rsidP="00E374AE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</w:tcPr>
          <w:p w:rsidR="00007BF5" w:rsidRPr="00DE7768" w:rsidRDefault="00007BF5" w:rsidP="00D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71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№40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26,1</w:t>
            </w:r>
          </w:p>
        </w:tc>
        <w:tc>
          <w:tcPr>
            <w:tcW w:w="2273" w:type="dxa"/>
            <w:vMerge/>
            <w:vAlign w:val="center"/>
          </w:tcPr>
          <w:p w:rsidR="00007BF5" w:rsidRPr="005212DA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Pr="00DE7768" w:rsidRDefault="00007BF5" w:rsidP="00D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271E1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71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 на 2-му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30,8</w:t>
            </w:r>
          </w:p>
        </w:tc>
        <w:tc>
          <w:tcPr>
            <w:tcW w:w="2273" w:type="dxa"/>
            <w:vAlign w:val="center"/>
          </w:tcPr>
          <w:p w:rsidR="00007BF5" w:rsidRPr="005212DA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офісу авіакомпанії</w:t>
            </w:r>
          </w:p>
        </w:tc>
      </w:tr>
      <w:tr w:rsidR="00007BF5" w:rsidRPr="0023709F" w:rsidTr="00007BF5">
        <w:trPr>
          <w:cantSplit/>
          <w:trHeight w:val="20"/>
        </w:trPr>
        <w:tc>
          <w:tcPr>
            <w:tcW w:w="951" w:type="dxa"/>
          </w:tcPr>
          <w:p w:rsidR="00007BF5" w:rsidRPr="0023709F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 68 на 1-му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DE776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23709F" w:rsidRDefault="00007BF5" w:rsidP="00DE776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виробничого персоналу</w:t>
            </w:r>
          </w:p>
        </w:tc>
      </w:tr>
      <w:tr w:rsidR="00007BF5" w:rsidRPr="0023709F" w:rsidTr="00007BF5">
        <w:trPr>
          <w:cantSplit/>
          <w:trHeight w:val="20"/>
        </w:trPr>
        <w:tc>
          <w:tcPr>
            <w:tcW w:w="951" w:type="dxa"/>
          </w:tcPr>
          <w:p w:rsidR="00007BF5" w:rsidRPr="0023709F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79" w:type="dxa"/>
            <w:gridSpan w:val="2"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146 на 1-му поверсі</w:t>
            </w:r>
          </w:p>
        </w:tc>
        <w:tc>
          <w:tcPr>
            <w:tcW w:w="1093" w:type="dxa"/>
          </w:tcPr>
          <w:p w:rsidR="00007BF5" w:rsidRPr="0023709F" w:rsidRDefault="00007BF5" w:rsidP="00DE776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273" w:type="dxa"/>
            <w:vMerge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Pr="0023709F" w:rsidRDefault="00007BF5" w:rsidP="00DE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23709F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 95 на 2-му поверсі</w:t>
            </w:r>
          </w:p>
        </w:tc>
        <w:tc>
          <w:tcPr>
            <w:tcW w:w="1093" w:type="dxa"/>
            <w:vAlign w:val="center"/>
          </w:tcPr>
          <w:p w:rsidR="00007BF5" w:rsidRPr="0023709F" w:rsidRDefault="00007BF5" w:rsidP="00DE776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3" w:type="dxa"/>
            <w:vAlign w:val="center"/>
          </w:tcPr>
          <w:p w:rsidR="00007BF5" w:rsidRPr="0023709F" w:rsidRDefault="00007BF5" w:rsidP="00DE776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37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Розміщення виробничого (підсобного) приміщення</w:t>
            </w:r>
          </w:p>
        </w:tc>
      </w:tr>
      <w:tr w:rsidR="00007BF5" w:rsidRPr="0023709F" w:rsidTr="00007BF5">
        <w:tc>
          <w:tcPr>
            <w:tcW w:w="951" w:type="dxa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B1BC4" w:rsidRDefault="00007BF5" w:rsidP="00DE7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Приміщення №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1-му поверсі</w:t>
            </w:r>
          </w:p>
        </w:tc>
        <w:tc>
          <w:tcPr>
            <w:tcW w:w="1093" w:type="dxa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пункту прокату авто</w:t>
            </w:r>
          </w:p>
        </w:tc>
      </w:tr>
      <w:tr w:rsidR="00007BF5" w:rsidRPr="0023709F" w:rsidTr="00007BF5">
        <w:tc>
          <w:tcPr>
            <w:tcW w:w="951" w:type="dxa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B1BC4" w:rsidRDefault="00007BF5" w:rsidP="00DE7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Приміщення №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1-му поверсі</w:t>
            </w:r>
          </w:p>
        </w:tc>
        <w:tc>
          <w:tcPr>
            <w:tcW w:w="1093" w:type="dxa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273" w:type="dxa"/>
            <w:vMerge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B1BC4" w:rsidRDefault="00007BF5" w:rsidP="006A60FD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Приміщення №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на 1-му поверсі</w:t>
            </w:r>
          </w:p>
        </w:tc>
        <w:tc>
          <w:tcPr>
            <w:tcW w:w="1093" w:type="dxa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273" w:type="dxa"/>
            <w:vMerge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B1BC4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№151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B1B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 1-му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торгової точки (магазину)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B1BC4" w:rsidRDefault="00007BF5" w:rsidP="00DE776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12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 </w:t>
            </w:r>
          </w:p>
        </w:tc>
        <w:tc>
          <w:tcPr>
            <w:tcW w:w="1093" w:type="dxa"/>
            <w:vAlign w:val="center"/>
          </w:tcPr>
          <w:p w:rsidR="00007BF5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2DA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2273" w:type="dxa"/>
            <w:vMerge/>
          </w:tcPr>
          <w:p w:rsidR="00007BF5" w:rsidRPr="006B1BC4" w:rsidRDefault="00007BF5" w:rsidP="00DE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1B6868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400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2273" w:type="dxa"/>
            <w:vAlign w:val="center"/>
          </w:tcPr>
          <w:p w:rsidR="00007BF5" w:rsidRPr="001B6868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Організація</w:t>
            </w:r>
            <w:r w:rsidRPr="00340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продажу морозива, солодощів та безалкогольних напоїв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3400CD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400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2273" w:type="dxa"/>
            <w:vAlign w:val="center"/>
          </w:tcPr>
          <w:p w:rsidR="00007BF5" w:rsidRDefault="00007BF5" w:rsidP="00686C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Організація </w:t>
            </w:r>
            <w:r w:rsidRPr="003400CD">
              <w:rPr>
                <w:rFonts w:ascii="Times New Roman" w:hAnsi="Times New Roman" w:cs="Times New Roman"/>
                <w:i/>
                <w:sz w:val="24"/>
                <w:szCs w:val="24"/>
              </w:rPr>
              <w:t>продажу послуг мобільного зв‘язку та супутніх товарів для засобів мобільного зв’язку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12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№7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2CC">
              <w:rPr>
                <w:rFonts w:ascii="Times New Roman" w:hAnsi="Times New Roman" w:cs="Times New Roman"/>
                <w:i/>
                <w:sz w:val="24"/>
                <w:szCs w:val="24"/>
              </w:rPr>
              <w:t>24,0</w:t>
            </w:r>
          </w:p>
        </w:tc>
        <w:tc>
          <w:tcPr>
            <w:tcW w:w="2273" w:type="dxa"/>
            <w:vMerge w:val="restart"/>
          </w:tcPr>
          <w:p w:rsidR="00007BF5" w:rsidRPr="006B1BC4" w:rsidRDefault="00007BF5" w:rsidP="007F7B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торгової точки (магазину)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12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№8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2CC">
              <w:rPr>
                <w:rFonts w:ascii="Times New Roman" w:hAnsi="Times New Roman" w:cs="Times New Roman"/>
                <w:i/>
                <w:sz w:val="24"/>
                <w:szCs w:val="24"/>
              </w:rPr>
              <w:t>34,2</w:t>
            </w:r>
          </w:p>
        </w:tc>
        <w:tc>
          <w:tcPr>
            <w:tcW w:w="2273" w:type="dxa"/>
            <w:vMerge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12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№9-10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2CC">
              <w:rPr>
                <w:rFonts w:ascii="Times New Roman" w:hAnsi="Times New Roman" w:cs="Times New Roman"/>
                <w:i/>
              </w:rPr>
              <w:t>21,8</w:t>
            </w:r>
          </w:p>
        </w:tc>
        <w:tc>
          <w:tcPr>
            <w:tcW w:w="2273" w:type="dxa"/>
            <w:vMerge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962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№188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2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2273" w:type="dxa"/>
            <w:vMerge w:val="restart"/>
            <w:vAlign w:val="center"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торгової точки (магазину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безмитної торгівлі</w:t>
            </w:r>
            <w:r w:rsidRPr="006B1B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E962CC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962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№66-67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2273" w:type="dxa"/>
            <w:vMerge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A5FF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№113-115, 117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E962CC" w:rsidRDefault="00007BF5" w:rsidP="008766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FF5">
              <w:rPr>
                <w:rFonts w:ascii="Times New Roman" w:hAnsi="Times New Roman" w:cs="Times New Roman"/>
                <w:i/>
              </w:rPr>
              <w:t>248,3</w:t>
            </w:r>
          </w:p>
        </w:tc>
        <w:tc>
          <w:tcPr>
            <w:tcW w:w="2273" w:type="dxa"/>
            <w:vMerge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1A5FF5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70C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№64-65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1A5FF5" w:rsidRDefault="00007BF5" w:rsidP="008766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70CCC">
              <w:rPr>
                <w:rFonts w:ascii="Times New Roman" w:hAnsi="Times New Roman" w:cs="Times New Roman"/>
                <w:i/>
              </w:rPr>
              <w:t>266,6</w:t>
            </w:r>
          </w:p>
        </w:tc>
        <w:tc>
          <w:tcPr>
            <w:tcW w:w="2273" w:type="dxa"/>
            <w:vMerge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1A5FF5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71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№68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 му поверсі</w:t>
            </w:r>
          </w:p>
        </w:tc>
        <w:tc>
          <w:tcPr>
            <w:tcW w:w="1093" w:type="dxa"/>
            <w:vAlign w:val="center"/>
          </w:tcPr>
          <w:p w:rsidR="00007BF5" w:rsidRPr="001A5FF5" w:rsidRDefault="00007BF5" w:rsidP="008766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100,00</w:t>
            </w:r>
          </w:p>
        </w:tc>
        <w:tc>
          <w:tcPr>
            <w:tcW w:w="2273" w:type="dxa"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розміщення магазину </w:t>
            </w:r>
            <w:proofErr w:type="spellStart"/>
            <w:r w:rsidRPr="006271E1">
              <w:rPr>
                <w:rFonts w:ascii="Times New Roman" w:hAnsi="Times New Roman" w:cs="Times New Roman"/>
                <w:i/>
                <w:sz w:val="24"/>
                <w:szCs w:val="24"/>
              </w:rPr>
              <w:t>Duty</w:t>
            </w:r>
            <w:proofErr w:type="spellEnd"/>
            <w:r w:rsidRPr="0062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71E1">
              <w:rPr>
                <w:rFonts w:ascii="Times New Roman" w:hAnsi="Times New Roman" w:cs="Times New Roman"/>
                <w:i/>
                <w:sz w:val="24"/>
                <w:szCs w:val="24"/>
              </w:rPr>
              <w:t>Pay</w:t>
            </w:r>
            <w:proofErr w:type="spellEnd"/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5212DA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12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№210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2-му поверсі</w:t>
            </w:r>
          </w:p>
        </w:tc>
        <w:tc>
          <w:tcPr>
            <w:tcW w:w="1093" w:type="dxa"/>
            <w:vAlign w:val="center"/>
          </w:tcPr>
          <w:p w:rsidR="00007BF5" w:rsidRPr="005212DA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27,7</w:t>
            </w:r>
          </w:p>
        </w:tc>
        <w:tc>
          <w:tcPr>
            <w:tcW w:w="2273" w:type="dxa"/>
            <w:vAlign w:val="center"/>
          </w:tcPr>
          <w:p w:rsidR="00007BF5" w:rsidRPr="006B1BC4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2DA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аптеки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6271E1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B68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Приміщення №186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 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227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868">
              <w:rPr>
                <w:rFonts w:ascii="Times New Roman" w:hAnsi="Times New Roman" w:cs="Times New Roman"/>
                <w:i/>
                <w:sz w:val="24"/>
                <w:szCs w:val="24"/>
              </w:rPr>
              <w:t>Розміщення відділення банку/фінансової установи з правом здійснення валюто-обмінних операцій</w:t>
            </w:r>
          </w:p>
        </w:tc>
      </w:tr>
      <w:tr w:rsidR="00007BF5" w:rsidRPr="0023709F" w:rsidTr="00007BF5">
        <w:tc>
          <w:tcPr>
            <w:tcW w:w="951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4279" w:type="dxa"/>
            <w:gridSpan w:val="2"/>
            <w:vAlign w:val="center"/>
          </w:tcPr>
          <w:p w:rsidR="00007BF5" w:rsidRPr="003400CD" w:rsidRDefault="00007BF5" w:rsidP="0087660C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400C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Частина приміщення №1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 1-му поверсі</w:t>
            </w:r>
          </w:p>
        </w:tc>
        <w:tc>
          <w:tcPr>
            <w:tcW w:w="109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2273" w:type="dxa"/>
            <w:vAlign w:val="center"/>
          </w:tcPr>
          <w:p w:rsidR="00007BF5" w:rsidRDefault="00007BF5" w:rsidP="00876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Розміщення терміналу самообслуговування банківських операцій з готівковою та </w:t>
            </w:r>
            <w:r w:rsidRPr="003400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іноземною валютою (АТМ)</w:t>
            </w:r>
          </w:p>
        </w:tc>
      </w:tr>
    </w:tbl>
    <w:p w:rsidR="00A57F6B" w:rsidRPr="00A57F6B" w:rsidRDefault="00A57F6B" w:rsidP="00686C9B"/>
    <w:sectPr w:rsidR="00A57F6B" w:rsidRPr="00A57F6B" w:rsidSect="0023709F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B48"/>
    <w:multiLevelType w:val="hybridMultilevel"/>
    <w:tmpl w:val="9DF69698"/>
    <w:lvl w:ilvl="0" w:tplc="BDB8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EB"/>
    <w:multiLevelType w:val="hybridMultilevel"/>
    <w:tmpl w:val="2724D7F6"/>
    <w:lvl w:ilvl="0" w:tplc="7AEAC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124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30A0"/>
    <w:multiLevelType w:val="hybridMultilevel"/>
    <w:tmpl w:val="39A28FDE"/>
    <w:lvl w:ilvl="0" w:tplc="C5805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098D"/>
    <w:multiLevelType w:val="hybridMultilevel"/>
    <w:tmpl w:val="93AC90AC"/>
    <w:lvl w:ilvl="0" w:tplc="9BA0E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912"/>
    <w:multiLevelType w:val="hybridMultilevel"/>
    <w:tmpl w:val="836A0DF0"/>
    <w:lvl w:ilvl="0" w:tplc="F59E55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601"/>
    <w:multiLevelType w:val="hybridMultilevel"/>
    <w:tmpl w:val="6F162104"/>
    <w:lvl w:ilvl="0" w:tplc="1108C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9E1"/>
    <w:multiLevelType w:val="hybridMultilevel"/>
    <w:tmpl w:val="F53CB234"/>
    <w:lvl w:ilvl="0" w:tplc="E5E28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ED7"/>
    <w:multiLevelType w:val="hybridMultilevel"/>
    <w:tmpl w:val="B9BE2D12"/>
    <w:lvl w:ilvl="0" w:tplc="6B24A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33F72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766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33EC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407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5BED"/>
    <w:multiLevelType w:val="hybridMultilevel"/>
    <w:tmpl w:val="EB083A5C"/>
    <w:lvl w:ilvl="0" w:tplc="2C3449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7039"/>
    <w:multiLevelType w:val="hybridMultilevel"/>
    <w:tmpl w:val="AA34049A"/>
    <w:lvl w:ilvl="0" w:tplc="C898E5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C16C8"/>
    <w:multiLevelType w:val="hybridMultilevel"/>
    <w:tmpl w:val="DF020954"/>
    <w:lvl w:ilvl="0" w:tplc="23249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16C94"/>
    <w:multiLevelType w:val="hybridMultilevel"/>
    <w:tmpl w:val="EF62301C"/>
    <w:lvl w:ilvl="0" w:tplc="209A1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62C9"/>
    <w:multiLevelType w:val="hybridMultilevel"/>
    <w:tmpl w:val="6BFE6E58"/>
    <w:lvl w:ilvl="0" w:tplc="E070C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1601B"/>
    <w:multiLevelType w:val="hybridMultilevel"/>
    <w:tmpl w:val="96CE096E"/>
    <w:lvl w:ilvl="0" w:tplc="0DAE1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90563"/>
    <w:multiLevelType w:val="hybridMultilevel"/>
    <w:tmpl w:val="1B3C51C4"/>
    <w:lvl w:ilvl="0" w:tplc="4E6876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22EE3"/>
    <w:multiLevelType w:val="hybridMultilevel"/>
    <w:tmpl w:val="8A96441A"/>
    <w:lvl w:ilvl="0" w:tplc="0002B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5"/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  <w:num w:numId="17">
    <w:abstractNumId w:val="10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6B"/>
    <w:rsid w:val="00007BF5"/>
    <w:rsid w:val="000506A3"/>
    <w:rsid w:val="000955CA"/>
    <w:rsid w:val="000B6ACA"/>
    <w:rsid w:val="0012486D"/>
    <w:rsid w:val="00127715"/>
    <w:rsid w:val="0017527A"/>
    <w:rsid w:val="00196432"/>
    <w:rsid w:val="001A5FF5"/>
    <w:rsid w:val="001B6868"/>
    <w:rsid w:val="001D5CB4"/>
    <w:rsid w:val="001F40A2"/>
    <w:rsid w:val="0023709F"/>
    <w:rsid w:val="00270CCC"/>
    <w:rsid w:val="00311C5E"/>
    <w:rsid w:val="003373E4"/>
    <w:rsid w:val="003400CD"/>
    <w:rsid w:val="0035749E"/>
    <w:rsid w:val="00367E11"/>
    <w:rsid w:val="00405B9C"/>
    <w:rsid w:val="00430FBA"/>
    <w:rsid w:val="00475E1B"/>
    <w:rsid w:val="004C00AE"/>
    <w:rsid w:val="004D19DC"/>
    <w:rsid w:val="004E01DD"/>
    <w:rsid w:val="005212DA"/>
    <w:rsid w:val="00556F5B"/>
    <w:rsid w:val="00570BDE"/>
    <w:rsid w:val="005A6C2B"/>
    <w:rsid w:val="00600F0B"/>
    <w:rsid w:val="006239C2"/>
    <w:rsid w:val="006271E1"/>
    <w:rsid w:val="00686C9B"/>
    <w:rsid w:val="00691E5D"/>
    <w:rsid w:val="006A60FD"/>
    <w:rsid w:val="006B1BC4"/>
    <w:rsid w:val="006B492B"/>
    <w:rsid w:val="007509BC"/>
    <w:rsid w:val="007E550D"/>
    <w:rsid w:val="007F7BAF"/>
    <w:rsid w:val="00825219"/>
    <w:rsid w:val="0087660C"/>
    <w:rsid w:val="00911A97"/>
    <w:rsid w:val="00911B19"/>
    <w:rsid w:val="009361A6"/>
    <w:rsid w:val="00940A00"/>
    <w:rsid w:val="00955D88"/>
    <w:rsid w:val="0099178F"/>
    <w:rsid w:val="009A3D23"/>
    <w:rsid w:val="00A57F6B"/>
    <w:rsid w:val="00A80128"/>
    <w:rsid w:val="00A953FC"/>
    <w:rsid w:val="00AB47F0"/>
    <w:rsid w:val="00AD3B78"/>
    <w:rsid w:val="00AD503F"/>
    <w:rsid w:val="00B30F72"/>
    <w:rsid w:val="00B5723C"/>
    <w:rsid w:val="00BA3484"/>
    <w:rsid w:val="00C247E7"/>
    <w:rsid w:val="00C505F5"/>
    <w:rsid w:val="00DD2B3F"/>
    <w:rsid w:val="00DE2623"/>
    <w:rsid w:val="00DE3E25"/>
    <w:rsid w:val="00DE7768"/>
    <w:rsid w:val="00E07ACB"/>
    <w:rsid w:val="00E2029E"/>
    <w:rsid w:val="00E24060"/>
    <w:rsid w:val="00E374AE"/>
    <w:rsid w:val="00E71A1F"/>
    <w:rsid w:val="00E962CC"/>
    <w:rsid w:val="00F177A2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E313-6DCB-4297-B7F4-1E00FD2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52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11B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B1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11B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B1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911B1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1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9DA4-0386-4B46-91F9-CC4E859E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Eduard Buzko</cp:lastModifiedBy>
  <cp:revision>2</cp:revision>
  <cp:lastPrinted>2019-12-05T16:13:00Z</cp:lastPrinted>
  <dcterms:created xsi:type="dcterms:W3CDTF">2019-12-10T13:27:00Z</dcterms:created>
  <dcterms:modified xsi:type="dcterms:W3CDTF">2019-12-10T13:27:00Z</dcterms:modified>
</cp:coreProperties>
</file>