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F8" w:rsidRPr="00BF2A09" w:rsidRDefault="001123F8" w:rsidP="001123F8">
      <w:pPr>
        <w:jc w:val="center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 w:rsidRPr="00BF2A09">
        <w:rPr>
          <w:rFonts w:ascii="Times New Roman" w:hAnsi="Times New Roman"/>
          <w:b/>
          <w:kern w:val="0"/>
          <w:sz w:val="28"/>
          <w:szCs w:val="28"/>
          <w:lang w:eastAsia="ru-RU"/>
        </w:rPr>
        <w:t xml:space="preserve">Інформація Регіонального відділення Фонду державного майна України по Івано-Франківській, Чернівецькій та Тернопільській областях про </w:t>
      </w:r>
      <w:r w:rsidR="00BF2A09" w:rsidRPr="00BF2A09">
        <w:rPr>
          <w:rFonts w:ascii="Times New Roman" w:hAnsi="Times New Roman"/>
          <w:b/>
          <w:kern w:val="0"/>
          <w:sz w:val="28"/>
          <w:szCs w:val="28"/>
          <w:lang w:eastAsia="ru-RU"/>
        </w:rPr>
        <w:t xml:space="preserve">підсумки </w:t>
      </w:r>
      <w:r w:rsidRPr="00BF2A09">
        <w:rPr>
          <w:rFonts w:ascii="Times New Roman" w:hAnsi="Times New Roman"/>
          <w:b/>
          <w:kern w:val="0"/>
          <w:sz w:val="28"/>
          <w:szCs w:val="28"/>
          <w:lang w:eastAsia="ru-RU"/>
        </w:rPr>
        <w:t xml:space="preserve">конкурсу  з  відбору </w:t>
      </w:r>
      <w:proofErr w:type="spellStart"/>
      <w:r w:rsidRPr="00BF2A09">
        <w:rPr>
          <w:rFonts w:ascii="Times New Roman" w:hAnsi="Times New Roman"/>
          <w:b/>
          <w:kern w:val="0"/>
          <w:sz w:val="28"/>
          <w:szCs w:val="28"/>
          <w:lang w:eastAsia="ru-RU"/>
        </w:rPr>
        <w:t>суб</w:t>
      </w:r>
      <w:proofErr w:type="spellEnd"/>
      <w:r w:rsidRPr="00BF2A09">
        <w:rPr>
          <w:rFonts w:ascii="Times New Roman" w:hAnsi="Times New Roman"/>
          <w:b/>
          <w:kern w:val="0"/>
          <w:sz w:val="28"/>
          <w:szCs w:val="28"/>
          <w:lang w:eastAsia="ru-RU"/>
        </w:rPr>
        <w:sym w:font="Symbol" w:char="F0A2"/>
      </w:r>
      <w:proofErr w:type="spellStart"/>
      <w:r w:rsidRPr="00BF2A09">
        <w:rPr>
          <w:rFonts w:ascii="Times New Roman" w:hAnsi="Times New Roman"/>
          <w:b/>
          <w:kern w:val="0"/>
          <w:sz w:val="28"/>
          <w:szCs w:val="28"/>
          <w:lang w:eastAsia="ru-RU"/>
        </w:rPr>
        <w:t>єктів</w:t>
      </w:r>
      <w:proofErr w:type="spellEnd"/>
      <w:r w:rsidRPr="00BF2A09">
        <w:rPr>
          <w:rFonts w:ascii="Times New Roman" w:hAnsi="Times New Roman"/>
          <w:b/>
          <w:kern w:val="0"/>
          <w:sz w:val="28"/>
          <w:szCs w:val="28"/>
          <w:lang w:eastAsia="ru-RU"/>
        </w:rPr>
        <w:t xml:space="preserve"> оціночної діяльності від  27.05.2026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  <w:b/>
        </w:rPr>
        <w:t xml:space="preserve">1. Найменування об'єкта оцінки: </w:t>
      </w:r>
      <w:r w:rsidRPr="00887C11">
        <w:rPr>
          <w:rFonts w:ascii="Times New Roman" w:hAnsi="Times New Roman"/>
        </w:rPr>
        <w:t xml:space="preserve">окреме майно – нежитлові будівлі загальною площею 181,0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 xml:space="preserve">  у складі: гараж "І" площею 49,80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 xml:space="preserve">; гараж "ІІ" площею 32,60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 xml:space="preserve">; гараж "ІІІ" площею 9,60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 xml:space="preserve">; гараж "ІV" площею 33,70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 xml:space="preserve">; гараж "V" площею 55,30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 xml:space="preserve">. 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 xml:space="preserve">Місцезнаходження об’єкта оцінки: Тернопільська обл., Кременецький р-н, м. </w:t>
      </w:r>
      <w:proofErr w:type="spellStart"/>
      <w:r w:rsidRPr="00887C11">
        <w:rPr>
          <w:rFonts w:ascii="Times New Roman" w:hAnsi="Times New Roman"/>
        </w:rPr>
        <w:t>Шумськ</w:t>
      </w:r>
      <w:proofErr w:type="spellEnd"/>
      <w:r w:rsidRPr="00887C11">
        <w:rPr>
          <w:rFonts w:ascii="Times New Roman" w:hAnsi="Times New Roman"/>
        </w:rPr>
        <w:t>, вул. Українська, 44Б.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proofErr w:type="spellStart"/>
      <w:r w:rsidRPr="00887C11">
        <w:rPr>
          <w:rFonts w:ascii="Times New Roman" w:hAnsi="Times New Roman"/>
        </w:rPr>
        <w:t>Балансоутримувач</w:t>
      </w:r>
      <w:proofErr w:type="spellEnd"/>
      <w:r w:rsidRPr="00887C11">
        <w:rPr>
          <w:rFonts w:ascii="Times New Roman" w:hAnsi="Times New Roman"/>
        </w:rPr>
        <w:t>: Кременецька районна державна адміністрація (код за ЄДРПОУ 14042930).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>Мета проведення незалежної оцінки: визначення стартової ціни об’єкта приватизації для продажу на аукціоні.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>Дата оцінки (дата, на яку проводиться оцінка майна): 31.03.2026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  <w:lang w:eastAsia="uk-UA"/>
        </w:rPr>
      </w:pPr>
      <w:r w:rsidRPr="00887C11">
        <w:rPr>
          <w:rFonts w:ascii="Times New Roman" w:hAnsi="Times New Roman"/>
          <w:lang w:eastAsia="uk-UA"/>
        </w:rPr>
        <w:t xml:space="preserve">Замовник робіт з оцінки: Регіональне відділення Фонду державного майна України по Івано-Франківській, Чернівецькій та Тернопільській областях (76019, м. Івано-Франківськ, вул. </w:t>
      </w:r>
      <w:proofErr w:type="spellStart"/>
      <w:r w:rsidRPr="00887C11">
        <w:rPr>
          <w:rFonts w:ascii="Times New Roman" w:hAnsi="Times New Roman"/>
          <w:lang w:eastAsia="uk-UA"/>
        </w:rPr>
        <w:t>Василіянок</w:t>
      </w:r>
      <w:proofErr w:type="spellEnd"/>
      <w:r w:rsidRPr="00887C11">
        <w:rPr>
          <w:rFonts w:ascii="Times New Roman" w:hAnsi="Times New Roman"/>
          <w:lang w:eastAsia="uk-UA"/>
        </w:rPr>
        <w:t>, 48).</w:t>
      </w:r>
    </w:p>
    <w:p w:rsidR="001123F8" w:rsidRPr="00887C11" w:rsidRDefault="001123F8" w:rsidP="001123F8">
      <w:pPr>
        <w:tabs>
          <w:tab w:val="left" w:pos="4326"/>
        </w:tabs>
        <w:jc w:val="both"/>
        <w:rPr>
          <w:rFonts w:ascii="Times New Roman" w:hAnsi="Times New Roman"/>
          <w:b/>
        </w:rPr>
      </w:pPr>
      <w:r w:rsidRPr="00887C11">
        <w:rPr>
          <w:rFonts w:ascii="Times New Roman" w:hAnsi="Times New Roman"/>
          <w:b/>
        </w:rPr>
        <w:t xml:space="preserve">Конкурс не відбувся. </w:t>
      </w:r>
    </w:p>
    <w:p w:rsidR="001123F8" w:rsidRPr="00887C11" w:rsidRDefault="001123F8" w:rsidP="001123F8">
      <w:pPr>
        <w:tabs>
          <w:tab w:val="left" w:pos="4326"/>
        </w:tabs>
        <w:spacing w:after="0"/>
        <w:jc w:val="both"/>
        <w:rPr>
          <w:rFonts w:ascii="Times New Roman" w:hAnsi="Times New Roman"/>
          <w:b/>
        </w:rPr>
      </w:pPr>
    </w:p>
    <w:p w:rsidR="001123F8" w:rsidRPr="00887C11" w:rsidRDefault="001123F8" w:rsidP="001123F8">
      <w:pPr>
        <w:tabs>
          <w:tab w:val="left" w:pos="4326"/>
        </w:tabs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  <w:b/>
        </w:rPr>
        <w:t xml:space="preserve">2. Найменування об'єкта оцінки: </w:t>
      </w:r>
      <w:r w:rsidRPr="00887C11">
        <w:rPr>
          <w:rFonts w:ascii="Times New Roman" w:hAnsi="Times New Roman"/>
        </w:rPr>
        <w:t xml:space="preserve">окреме майно – гараж загальною площею 185,6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>.</w:t>
      </w:r>
    </w:p>
    <w:p w:rsidR="001123F8" w:rsidRPr="00887C11" w:rsidRDefault="001123F8" w:rsidP="001123F8">
      <w:pPr>
        <w:tabs>
          <w:tab w:val="left" w:pos="4326"/>
        </w:tabs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 xml:space="preserve">Місцезнаходження об’єкта оцінки: Тернопільська обл., Кременецький р-н, м. </w:t>
      </w:r>
      <w:proofErr w:type="spellStart"/>
      <w:r w:rsidRPr="00887C11">
        <w:rPr>
          <w:rFonts w:ascii="Times New Roman" w:hAnsi="Times New Roman"/>
        </w:rPr>
        <w:t>Шумськ</w:t>
      </w:r>
      <w:proofErr w:type="spellEnd"/>
      <w:r w:rsidRPr="00887C11">
        <w:rPr>
          <w:rFonts w:ascii="Times New Roman" w:hAnsi="Times New Roman"/>
        </w:rPr>
        <w:t>, вул. Енергетична, 6А.</w:t>
      </w:r>
    </w:p>
    <w:p w:rsidR="001123F8" w:rsidRPr="00887C11" w:rsidRDefault="001123F8" w:rsidP="001123F8">
      <w:pPr>
        <w:tabs>
          <w:tab w:val="left" w:pos="4326"/>
        </w:tabs>
        <w:spacing w:after="0"/>
        <w:jc w:val="both"/>
        <w:rPr>
          <w:rFonts w:ascii="Times New Roman" w:hAnsi="Times New Roman"/>
        </w:rPr>
      </w:pPr>
      <w:proofErr w:type="spellStart"/>
      <w:r w:rsidRPr="00887C11">
        <w:rPr>
          <w:rFonts w:ascii="Times New Roman" w:hAnsi="Times New Roman"/>
        </w:rPr>
        <w:t>Балансоутримувач</w:t>
      </w:r>
      <w:proofErr w:type="spellEnd"/>
      <w:r w:rsidRPr="00887C11">
        <w:rPr>
          <w:rFonts w:ascii="Times New Roman" w:hAnsi="Times New Roman"/>
        </w:rPr>
        <w:t>: Кременецька районна державна адміністрація (код за ЄДРПОУ 14042930).</w:t>
      </w:r>
    </w:p>
    <w:p w:rsidR="001123F8" w:rsidRPr="00887C11" w:rsidRDefault="001123F8" w:rsidP="001123F8">
      <w:pPr>
        <w:tabs>
          <w:tab w:val="left" w:pos="4326"/>
        </w:tabs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>Мета проведення незалежної оцінки: визначення стартової ціни об’єкта приватизації для продажу на аукціоні.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>Дата оцінки (дата, на яку проводиться оцінка майна): 31.03.2026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  <w:lang w:eastAsia="uk-UA"/>
        </w:rPr>
      </w:pPr>
      <w:r w:rsidRPr="00887C11">
        <w:rPr>
          <w:rFonts w:ascii="Times New Roman" w:hAnsi="Times New Roman"/>
          <w:lang w:eastAsia="uk-UA"/>
        </w:rPr>
        <w:t xml:space="preserve">Замовник робіт з оцінки: Регіональне відділення Фонду державного майна України по Івано-Франківській, Чернівецькій та Тернопільській областях (76019, м. Івано-Франківськ, вул. </w:t>
      </w:r>
      <w:proofErr w:type="spellStart"/>
      <w:r w:rsidRPr="00887C11">
        <w:rPr>
          <w:rFonts w:ascii="Times New Roman" w:hAnsi="Times New Roman"/>
          <w:lang w:eastAsia="uk-UA"/>
        </w:rPr>
        <w:t>Василіянок</w:t>
      </w:r>
      <w:proofErr w:type="spellEnd"/>
      <w:r w:rsidRPr="00887C11">
        <w:rPr>
          <w:rFonts w:ascii="Times New Roman" w:hAnsi="Times New Roman"/>
          <w:lang w:eastAsia="uk-UA"/>
        </w:rPr>
        <w:t>, 48).</w:t>
      </w:r>
    </w:p>
    <w:p w:rsidR="001123F8" w:rsidRPr="00887C11" w:rsidRDefault="001123F8" w:rsidP="001123F8">
      <w:pPr>
        <w:tabs>
          <w:tab w:val="left" w:pos="4326"/>
        </w:tabs>
        <w:jc w:val="both"/>
        <w:rPr>
          <w:rFonts w:ascii="Times New Roman" w:hAnsi="Times New Roman"/>
          <w:b/>
        </w:rPr>
      </w:pPr>
      <w:r w:rsidRPr="00887C11">
        <w:rPr>
          <w:rFonts w:ascii="Times New Roman" w:hAnsi="Times New Roman"/>
          <w:b/>
        </w:rPr>
        <w:t xml:space="preserve">Конкурс не відбувся. </w:t>
      </w:r>
    </w:p>
    <w:p w:rsidR="001123F8" w:rsidRPr="00887C11" w:rsidRDefault="001123F8" w:rsidP="001123F8">
      <w:pPr>
        <w:tabs>
          <w:tab w:val="left" w:pos="4326"/>
        </w:tabs>
        <w:spacing w:after="120"/>
        <w:jc w:val="both"/>
        <w:rPr>
          <w:rFonts w:ascii="Times New Roman" w:hAnsi="Times New Roman"/>
          <w:b/>
        </w:rPr>
      </w:pP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  <w:b/>
        </w:rPr>
        <w:t>3.Найменування об’єкта оцінки:</w:t>
      </w:r>
      <w:r w:rsidRPr="00887C11">
        <w:rPr>
          <w:rFonts w:ascii="Times New Roman" w:hAnsi="Times New Roman"/>
        </w:rPr>
        <w:t xml:space="preserve"> окреме майно - нежитлові будівлі у складі: службовий дім, А, загальною площею 155,8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 xml:space="preserve">; господарське приміщення, Б, загальною площею 332,8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 xml:space="preserve">; господарське приміщення, В, загальною площею 104,6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 xml:space="preserve">; вбиральня, Г, площею 2,0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>; колодязь, №1.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>Місцезнаходження об'єкта оцінки: Івано-Франківська обл., Івано-Франківський р-н, м. Тлумач, вул. Вітовського, 4.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>Мета проведення незалежної оцінки: визначення стартової ціни об’єкта приватизації для продажу на аукціоні.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>Дата оцінки (дата, на яку проводиться оцінка майна): 31.03.2026.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  <w:b/>
          <w:shd w:val="clear" w:color="auto" w:fill="FFFFFF"/>
        </w:rPr>
      </w:pPr>
      <w:r w:rsidRPr="00887C11">
        <w:rPr>
          <w:rFonts w:ascii="Times New Roman" w:hAnsi="Times New Roman"/>
          <w:b/>
        </w:rPr>
        <w:t>Переможець -  ТОВ «ЕКА-ЗАХІД» (</w:t>
      </w:r>
      <w:r w:rsidRPr="00887C11">
        <w:rPr>
          <w:rFonts w:ascii="Times New Roman" w:hAnsi="Times New Roman"/>
          <w:b/>
          <w:shd w:val="clear" w:color="auto" w:fill="FFFFFF"/>
        </w:rPr>
        <w:t>76018, Івано-Франківська обл., Івано-Франківський р-н., місто Івано-Франківськ, </w:t>
      </w:r>
      <w:r w:rsidRPr="00887C11">
        <w:rPr>
          <w:rFonts w:ascii="Times New Roman" w:hAnsi="Times New Roman"/>
          <w:b/>
          <w:bCs/>
          <w:shd w:val="clear" w:color="auto" w:fill="FFFFFF"/>
        </w:rPr>
        <w:t>вулиця Шевченка</w:t>
      </w:r>
      <w:r w:rsidRPr="00887C11">
        <w:rPr>
          <w:rFonts w:ascii="Times New Roman" w:hAnsi="Times New Roman"/>
          <w:b/>
          <w:shd w:val="clear" w:color="auto" w:fill="FFFFFF"/>
        </w:rPr>
        <w:t>, будинок, 9).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  <w:b/>
        </w:rPr>
      </w:pPr>
      <w:r w:rsidRPr="00887C11">
        <w:rPr>
          <w:rFonts w:ascii="Times New Roman" w:hAnsi="Times New Roman"/>
          <w:b/>
          <w:shd w:val="clear" w:color="auto" w:fill="FFFFFF"/>
        </w:rPr>
        <w:t xml:space="preserve">Вартість послуг - </w:t>
      </w:r>
      <w:r w:rsidRPr="00887C11">
        <w:rPr>
          <w:rFonts w:ascii="Times New Roman" w:hAnsi="Times New Roman"/>
          <w:b/>
          <w:color w:val="000000"/>
        </w:rPr>
        <w:t>8 000</w:t>
      </w:r>
      <w:r w:rsidRPr="00887C11">
        <w:rPr>
          <w:rFonts w:ascii="Times New Roman" w:hAnsi="Times New Roman"/>
          <w:b/>
        </w:rPr>
        <w:t xml:space="preserve"> (вісім тисяч) </w:t>
      </w:r>
      <w:proofErr w:type="spellStart"/>
      <w:r w:rsidRPr="00887C11">
        <w:rPr>
          <w:rFonts w:ascii="Times New Roman" w:hAnsi="Times New Roman"/>
          <w:b/>
        </w:rPr>
        <w:t>грн</w:t>
      </w:r>
      <w:proofErr w:type="spellEnd"/>
      <w:r w:rsidRPr="00887C11">
        <w:rPr>
          <w:rFonts w:ascii="Times New Roman" w:hAnsi="Times New Roman"/>
          <w:b/>
        </w:rPr>
        <w:t xml:space="preserve">, строк надання послуг - </w:t>
      </w:r>
      <w:r w:rsidRPr="00887C11">
        <w:rPr>
          <w:rFonts w:ascii="Times New Roman" w:hAnsi="Times New Roman"/>
          <w:b/>
          <w:color w:val="000000"/>
        </w:rPr>
        <w:t>4</w:t>
      </w:r>
      <w:r w:rsidRPr="00887C11">
        <w:rPr>
          <w:rFonts w:ascii="Times New Roman" w:hAnsi="Times New Roman"/>
          <w:b/>
        </w:rPr>
        <w:t xml:space="preserve"> (чотири) календарних днів.</w:t>
      </w:r>
      <w:r w:rsidRPr="00887C11">
        <w:rPr>
          <w:rFonts w:ascii="Times New Roman" w:hAnsi="Times New Roman"/>
          <w:b/>
          <w:color w:val="000000"/>
        </w:rPr>
        <w:t xml:space="preserve"> </w:t>
      </w:r>
    </w:p>
    <w:p w:rsidR="001123F8" w:rsidRPr="00887C11" w:rsidRDefault="001123F8" w:rsidP="001123F8">
      <w:pPr>
        <w:tabs>
          <w:tab w:val="left" w:pos="4326"/>
        </w:tabs>
        <w:jc w:val="both"/>
        <w:rPr>
          <w:rFonts w:ascii="Times New Roman" w:hAnsi="Times New Roman"/>
          <w:b/>
        </w:rPr>
      </w:pP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  <w:b/>
        </w:rPr>
        <w:t>4. Найменування об'єкта оцінки:</w:t>
      </w:r>
      <w:r w:rsidRPr="00887C11">
        <w:rPr>
          <w:rFonts w:ascii="Times New Roman" w:hAnsi="Times New Roman"/>
        </w:rPr>
        <w:t xml:space="preserve"> окреме майно – приміщення лікарні ветеринарної медицини у складі: ветлікарня, А, загальною площею 139,7 кв. м.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 xml:space="preserve">Місцезнаходження об’єкта оцінки: </w:t>
      </w:r>
      <w:bookmarkStart w:id="0" w:name="_Hlk220491197"/>
      <w:r w:rsidRPr="00887C11">
        <w:rPr>
          <w:rFonts w:ascii="Times New Roman" w:hAnsi="Times New Roman"/>
        </w:rPr>
        <w:t xml:space="preserve">Івано-Франківська обл., Калуський р-н, с-ще </w:t>
      </w:r>
      <w:proofErr w:type="spellStart"/>
      <w:r w:rsidRPr="00887C11">
        <w:rPr>
          <w:rFonts w:ascii="Times New Roman" w:hAnsi="Times New Roman"/>
        </w:rPr>
        <w:t>Перегінське</w:t>
      </w:r>
      <w:proofErr w:type="spellEnd"/>
      <w:r w:rsidRPr="00887C11">
        <w:rPr>
          <w:rFonts w:ascii="Times New Roman" w:hAnsi="Times New Roman"/>
        </w:rPr>
        <w:t xml:space="preserve">, вул. </w:t>
      </w:r>
      <w:proofErr w:type="spellStart"/>
      <w:r w:rsidRPr="00887C11">
        <w:rPr>
          <w:rFonts w:ascii="Times New Roman" w:hAnsi="Times New Roman"/>
        </w:rPr>
        <w:t>Хоткевича</w:t>
      </w:r>
      <w:proofErr w:type="spellEnd"/>
      <w:r w:rsidRPr="00887C11">
        <w:rPr>
          <w:rFonts w:ascii="Times New Roman" w:hAnsi="Times New Roman"/>
        </w:rPr>
        <w:t>, 144.</w:t>
      </w:r>
    </w:p>
    <w:bookmarkEnd w:id="0"/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>Мета проведення незалежної оцінки: визначення стартової ціни об’єкта приватизації для продажу на аукціоні.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>Дата оцінки (дата, на яку проводиться оцінка майна): 31.03.2026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  <w:b/>
          <w:shd w:val="clear" w:color="auto" w:fill="FFFFFF"/>
        </w:rPr>
      </w:pPr>
      <w:r w:rsidRPr="00887C11">
        <w:rPr>
          <w:rFonts w:ascii="Times New Roman" w:hAnsi="Times New Roman"/>
          <w:b/>
        </w:rPr>
        <w:t>Переможець -  ТОВ «ЕКА-ЗАХІД» (</w:t>
      </w:r>
      <w:r w:rsidRPr="00887C11">
        <w:rPr>
          <w:rFonts w:ascii="Times New Roman" w:hAnsi="Times New Roman"/>
          <w:b/>
          <w:shd w:val="clear" w:color="auto" w:fill="FFFFFF"/>
        </w:rPr>
        <w:t>76018, Івано-Франківська обл., Івано-Франківський р-н., місто Івано-Франківськ, </w:t>
      </w:r>
      <w:r w:rsidRPr="00887C11">
        <w:rPr>
          <w:rFonts w:ascii="Times New Roman" w:hAnsi="Times New Roman"/>
          <w:b/>
          <w:bCs/>
          <w:shd w:val="clear" w:color="auto" w:fill="FFFFFF"/>
        </w:rPr>
        <w:t>вулиця Шевченка</w:t>
      </w:r>
      <w:r w:rsidRPr="00887C11">
        <w:rPr>
          <w:rFonts w:ascii="Times New Roman" w:hAnsi="Times New Roman"/>
          <w:b/>
          <w:shd w:val="clear" w:color="auto" w:fill="FFFFFF"/>
        </w:rPr>
        <w:t>, будинок, 9).</w:t>
      </w:r>
    </w:p>
    <w:p w:rsidR="001123F8" w:rsidRPr="00887C11" w:rsidRDefault="001123F8" w:rsidP="001123F8">
      <w:pPr>
        <w:tabs>
          <w:tab w:val="left" w:pos="567"/>
          <w:tab w:val="left" w:pos="9781"/>
        </w:tabs>
        <w:ind w:right="43"/>
        <w:jc w:val="both"/>
        <w:rPr>
          <w:rFonts w:ascii="Times New Roman" w:hAnsi="Times New Roman"/>
          <w:b/>
        </w:rPr>
      </w:pPr>
      <w:r w:rsidRPr="00887C11">
        <w:rPr>
          <w:rFonts w:ascii="Times New Roman" w:hAnsi="Times New Roman"/>
          <w:b/>
          <w:shd w:val="clear" w:color="auto" w:fill="FFFFFF"/>
        </w:rPr>
        <w:t xml:space="preserve">Вартість послуг - </w:t>
      </w:r>
      <w:r w:rsidRPr="00887C11">
        <w:rPr>
          <w:rFonts w:ascii="Times New Roman" w:hAnsi="Times New Roman"/>
          <w:b/>
          <w:color w:val="000000"/>
        </w:rPr>
        <w:t>7 000</w:t>
      </w:r>
      <w:r w:rsidRPr="00887C11">
        <w:rPr>
          <w:rFonts w:ascii="Times New Roman" w:hAnsi="Times New Roman"/>
          <w:b/>
        </w:rPr>
        <w:t xml:space="preserve"> (сім тисяч) </w:t>
      </w:r>
      <w:proofErr w:type="spellStart"/>
      <w:r w:rsidRPr="00887C11">
        <w:rPr>
          <w:rFonts w:ascii="Times New Roman" w:hAnsi="Times New Roman"/>
          <w:b/>
        </w:rPr>
        <w:t>грн</w:t>
      </w:r>
      <w:proofErr w:type="spellEnd"/>
      <w:r w:rsidRPr="00887C11">
        <w:rPr>
          <w:rFonts w:ascii="Times New Roman" w:hAnsi="Times New Roman"/>
          <w:b/>
        </w:rPr>
        <w:t xml:space="preserve">, строк надання послуг - </w:t>
      </w:r>
      <w:r w:rsidRPr="00887C11">
        <w:rPr>
          <w:rFonts w:ascii="Times New Roman" w:hAnsi="Times New Roman"/>
          <w:b/>
          <w:color w:val="000000"/>
        </w:rPr>
        <w:t>4</w:t>
      </w:r>
      <w:r w:rsidRPr="00887C11">
        <w:rPr>
          <w:rFonts w:ascii="Times New Roman" w:hAnsi="Times New Roman"/>
          <w:b/>
        </w:rPr>
        <w:t xml:space="preserve"> (чотири) календарних днів.</w:t>
      </w:r>
      <w:r w:rsidRPr="00887C11">
        <w:rPr>
          <w:rFonts w:ascii="Times New Roman" w:hAnsi="Times New Roman"/>
          <w:b/>
          <w:color w:val="000000"/>
        </w:rPr>
        <w:t xml:space="preserve"> 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  <w:b/>
        </w:rPr>
      </w:pP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  <w:b/>
        </w:rPr>
        <w:t xml:space="preserve">5. Найменування об'єкта оцінки: </w:t>
      </w:r>
      <w:r w:rsidRPr="00887C11">
        <w:rPr>
          <w:rFonts w:ascii="Times New Roman" w:hAnsi="Times New Roman"/>
        </w:rPr>
        <w:t xml:space="preserve">окреме майно – нежитлові будівлі </w:t>
      </w:r>
      <w:proofErr w:type="spellStart"/>
      <w:r w:rsidRPr="00887C11">
        <w:rPr>
          <w:rFonts w:ascii="Times New Roman" w:hAnsi="Times New Roman"/>
        </w:rPr>
        <w:t>Виноградської</w:t>
      </w:r>
      <w:proofErr w:type="spellEnd"/>
      <w:r w:rsidRPr="00887C11">
        <w:rPr>
          <w:rFonts w:ascii="Times New Roman" w:hAnsi="Times New Roman"/>
        </w:rPr>
        <w:t xml:space="preserve"> державної дільничної лікарні ветеринарної медицини у складі: будівля ветлікарні, А, загальною площею 71,4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 xml:space="preserve">; сарай, Б, загальною площею 12,5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>; вбиральня, Г; огорожа.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>Місцезнаходження об'єкта оцінки: Івано-Франківська обл., Коломийський р-н, с. Виноград, вул. Шевченка, 4А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>Мета проведення незалежної оцінки: визначення стартової ціни об’єкта приватизації для продажу на аукціоні.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  <w:lang w:eastAsia="uk-UA"/>
        </w:rPr>
        <w:t xml:space="preserve"> </w:t>
      </w:r>
      <w:r w:rsidRPr="00887C11">
        <w:rPr>
          <w:rFonts w:ascii="Times New Roman" w:hAnsi="Times New Roman"/>
        </w:rPr>
        <w:t>Дата оцінки (дата, на яку проводиться оцінка майна): 31.03.2026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  <w:b/>
        </w:rPr>
      </w:pPr>
      <w:r w:rsidRPr="00887C11">
        <w:rPr>
          <w:rFonts w:ascii="Times New Roman" w:hAnsi="Times New Roman"/>
          <w:b/>
        </w:rPr>
        <w:t xml:space="preserve">Переможець -  </w:t>
      </w:r>
      <w:proofErr w:type="spellStart"/>
      <w:r w:rsidRPr="00887C11">
        <w:rPr>
          <w:rFonts w:ascii="Times New Roman" w:hAnsi="Times New Roman"/>
          <w:b/>
        </w:rPr>
        <w:t>ФОП</w:t>
      </w:r>
      <w:proofErr w:type="spellEnd"/>
      <w:r w:rsidRPr="00887C11">
        <w:rPr>
          <w:rFonts w:ascii="Times New Roman" w:hAnsi="Times New Roman"/>
          <w:b/>
        </w:rPr>
        <w:t xml:space="preserve"> </w:t>
      </w:r>
      <w:proofErr w:type="spellStart"/>
      <w:r w:rsidRPr="00887C11">
        <w:rPr>
          <w:rFonts w:ascii="Times New Roman" w:hAnsi="Times New Roman"/>
          <w:b/>
        </w:rPr>
        <w:t>Тарнопольський</w:t>
      </w:r>
      <w:proofErr w:type="spellEnd"/>
      <w:r w:rsidRPr="00887C11">
        <w:rPr>
          <w:rFonts w:ascii="Times New Roman" w:hAnsi="Times New Roman"/>
          <w:b/>
        </w:rPr>
        <w:t xml:space="preserve"> Анатолій Пилипович (76018, </w:t>
      </w:r>
      <w:proofErr w:type="spellStart"/>
      <w:r w:rsidRPr="00887C11">
        <w:rPr>
          <w:rFonts w:ascii="Times New Roman" w:hAnsi="Times New Roman"/>
          <w:b/>
        </w:rPr>
        <w:t>м.Івано-Франківськ</w:t>
      </w:r>
      <w:proofErr w:type="spellEnd"/>
      <w:r w:rsidRPr="00887C11">
        <w:rPr>
          <w:rFonts w:ascii="Times New Roman" w:hAnsi="Times New Roman"/>
          <w:b/>
        </w:rPr>
        <w:t xml:space="preserve">, вул. Юліана </w:t>
      </w:r>
      <w:proofErr w:type="spellStart"/>
      <w:r w:rsidRPr="00887C11">
        <w:rPr>
          <w:rFonts w:ascii="Times New Roman" w:hAnsi="Times New Roman"/>
          <w:b/>
        </w:rPr>
        <w:t>Целевича</w:t>
      </w:r>
      <w:proofErr w:type="spellEnd"/>
      <w:r w:rsidRPr="00887C11">
        <w:rPr>
          <w:rFonts w:ascii="Times New Roman" w:hAnsi="Times New Roman"/>
          <w:b/>
        </w:rPr>
        <w:t>, буд. 20, кв. 94).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  <w:b/>
        </w:rPr>
      </w:pPr>
      <w:r w:rsidRPr="00887C11">
        <w:rPr>
          <w:rFonts w:ascii="Times New Roman" w:hAnsi="Times New Roman"/>
          <w:b/>
          <w:shd w:val="clear" w:color="auto" w:fill="FFFFFF"/>
        </w:rPr>
        <w:t xml:space="preserve">Вартість послуг - </w:t>
      </w:r>
      <w:r w:rsidRPr="00887C11">
        <w:rPr>
          <w:rFonts w:ascii="Times New Roman" w:hAnsi="Times New Roman"/>
          <w:b/>
          <w:color w:val="000000"/>
        </w:rPr>
        <w:t>7 000</w:t>
      </w:r>
      <w:r w:rsidRPr="00887C11">
        <w:rPr>
          <w:rFonts w:ascii="Times New Roman" w:hAnsi="Times New Roman"/>
          <w:b/>
        </w:rPr>
        <w:t xml:space="preserve"> (сім тисяч) </w:t>
      </w:r>
      <w:proofErr w:type="spellStart"/>
      <w:r w:rsidRPr="00887C11">
        <w:rPr>
          <w:rFonts w:ascii="Times New Roman" w:hAnsi="Times New Roman"/>
          <w:b/>
        </w:rPr>
        <w:t>грн</w:t>
      </w:r>
      <w:proofErr w:type="spellEnd"/>
      <w:r w:rsidRPr="00887C11">
        <w:rPr>
          <w:rFonts w:ascii="Times New Roman" w:hAnsi="Times New Roman"/>
          <w:b/>
        </w:rPr>
        <w:t>, строк надання послуг - 5 (п’ять) календарних днів.</w:t>
      </w:r>
      <w:r w:rsidRPr="00887C11">
        <w:rPr>
          <w:rFonts w:ascii="Times New Roman" w:hAnsi="Times New Roman"/>
          <w:b/>
          <w:color w:val="000000"/>
        </w:rPr>
        <w:t xml:space="preserve"> 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  <w:b/>
        </w:rPr>
        <w:t xml:space="preserve">6. Найменування об'єкта оцінки: </w:t>
      </w:r>
      <w:r w:rsidRPr="00887C11">
        <w:rPr>
          <w:rFonts w:ascii="Times New Roman" w:hAnsi="Times New Roman"/>
        </w:rPr>
        <w:t xml:space="preserve">окреме майно – приміщення лікарні ветеринарної медицини у складі: ветлікарня, А загальною площею 74,5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>; гараж, Б площею 39,4 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>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 xml:space="preserve">Місцезнаходження об'єкта оцінки: Івано-Франківська обл., Івано-Франківський р-н (колишній Тисменицький р-н), с-ще </w:t>
      </w:r>
      <w:proofErr w:type="spellStart"/>
      <w:r w:rsidRPr="00887C11">
        <w:rPr>
          <w:rFonts w:ascii="Times New Roman" w:hAnsi="Times New Roman"/>
        </w:rPr>
        <w:t>Єзупіль</w:t>
      </w:r>
      <w:proofErr w:type="spellEnd"/>
      <w:r w:rsidRPr="00887C11">
        <w:rPr>
          <w:rFonts w:ascii="Times New Roman" w:hAnsi="Times New Roman"/>
        </w:rPr>
        <w:t xml:space="preserve">, вул. Хвильового, 2. 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>Мета проведення незалежної оцінки: визначення стартової ціни об’єкта приватизації для продажу на аукціоні.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>Дата оцінки (дата, на яку проводиться оцінка майна): 31.03.2026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  <w:b/>
        </w:rPr>
      </w:pPr>
      <w:r w:rsidRPr="00887C11">
        <w:rPr>
          <w:rFonts w:ascii="Times New Roman" w:hAnsi="Times New Roman"/>
          <w:b/>
        </w:rPr>
        <w:t xml:space="preserve">Переможець -  </w:t>
      </w:r>
      <w:proofErr w:type="spellStart"/>
      <w:r w:rsidRPr="00887C11">
        <w:rPr>
          <w:rFonts w:ascii="Times New Roman" w:hAnsi="Times New Roman"/>
          <w:b/>
        </w:rPr>
        <w:t>ФОП</w:t>
      </w:r>
      <w:proofErr w:type="spellEnd"/>
      <w:r w:rsidRPr="00887C11">
        <w:rPr>
          <w:rFonts w:ascii="Times New Roman" w:hAnsi="Times New Roman"/>
          <w:b/>
        </w:rPr>
        <w:t xml:space="preserve"> </w:t>
      </w:r>
      <w:proofErr w:type="spellStart"/>
      <w:r w:rsidRPr="00887C11">
        <w:rPr>
          <w:rFonts w:ascii="Times New Roman" w:hAnsi="Times New Roman"/>
          <w:b/>
        </w:rPr>
        <w:t>Тарнопольський</w:t>
      </w:r>
      <w:proofErr w:type="spellEnd"/>
      <w:r w:rsidRPr="00887C11">
        <w:rPr>
          <w:rFonts w:ascii="Times New Roman" w:hAnsi="Times New Roman"/>
          <w:b/>
        </w:rPr>
        <w:t xml:space="preserve"> Анатолій Пилипович (76018, </w:t>
      </w:r>
      <w:proofErr w:type="spellStart"/>
      <w:r w:rsidRPr="00887C11">
        <w:rPr>
          <w:rFonts w:ascii="Times New Roman" w:hAnsi="Times New Roman"/>
          <w:b/>
        </w:rPr>
        <w:t>м.Івано-Франківськ</w:t>
      </w:r>
      <w:proofErr w:type="spellEnd"/>
      <w:r w:rsidRPr="00887C11">
        <w:rPr>
          <w:rFonts w:ascii="Times New Roman" w:hAnsi="Times New Roman"/>
          <w:b/>
        </w:rPr>
        <w:t xml:space="preserve">, вул. Юліана </w:t>
      </w:r>
      <w:proofErr w:type="spellStart"/>
      <w:r w:rsidRPr="00887C11">
        <w:rPr>
          <w:rFonts w:ascii="Times New Roman" w:hAnsi="Times New Roman"/>
          <w:b/>
        </w:rPr>
        <w:t>Целевича</w:t>
      </w:r>
      <w:proofErr w:type="spellEnd"/>
      <w:r w:rsidRPr="00887C11">
        <w:rPr>
          <w:rFonts w:ascii="Times New Roman" w:hAnsi="Times New Roman"/>
          <w:b/>
        </w:rPr>
        <w:t>, буд. 20, кв. 94).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  <w:b/>
        </w:rPr>
      </w:pPr>
      <w:r w:rsidRPr="00887C11">
        <w:rPr>
          <w:rFonts w:ascii="Times New Roman" w:hAnsi="Times New Roman"/>
          <w:b/>
          <w:shd w:val="clear" w:color="auto" w:fill="FFFFFF"/>
        </w:rPr>
        <w:t xml:space="preserve">Вартість послуг - </w:t>
      </w:r>
      <w:r w:rsidRPr="00887C11">
        <w:rPr>
          <w:rFonts w:ascii="Times New Roman" w:hAnsi="Times New Roman"/>
          <w:b/>
          <w:color w:val="000000"/>
        </w:rPr>
        <w:t>7 900</w:t>
      </w:r>
      <w:r w:rsidRPr="00887C11">
        <w:rPr>
          <w:rFonts w:ascii="Times New Roman" w:hAnsi="Times New Roman"/>
          <w:b/>
        </w:rPr>
        <w:t xml:space="preserve"> (сім тисяч дев’ятсот) </w:t>
      </w:r>
      <w:proofErr w:type="spellStart"/>
      <w:r w:rsidRPr="00887C11">
        <w:rPr>
          <w:rFonts w:ascii="Times New Roman" w:hAnsi="Times New Roman"/>
          <w:b/>
        </w:rPr>
        <w:t>грн</w:t>
      </w:r>
      <w:proofErr w:type="spellEnd"/>
      <w:r w:rsidRPr="00887C11">
        <w:rPr>
          <w:rFonts w:ascii="Times New Roman" w:hAnsi="Times New Roman"/>
          <w:b/>
        </w:rPr>
        <w:t>, строк надання послуг - 5 (п’ять) календарних днів.</w:t>
      </w:r>
      <w:r w:rsidRPr="00887C11">
        <w:rPr>
          <w:rFonts w:ascii="Times New Roman" w:hAnsi="Times New Roman"/>
          <w:b/>
          <w:color w:val="000000"/>
        </w:rPr>
        <w:t xml:space="preserve"> </w:t>
      </w:r>
    </w:p>
    <w:p w:rsidR="001123F8" w:rsidRPr="00887C11" w:rsidRDefault="001123F8" w:rsidP="001123F8">
      <w:pPr>
        <w:jc w:val="both"/>
        <w:rPr>
          <w:rFonts w:ascii="Times New Roman" w:hAnsi="Times New Roman"/>
          <w:b/>
        </w:rPr>
      </w:pPr>
    </w:p>
    <w:p w:rsidR="001123F8" w:rsidRPr="00887C11" w:rsidRDefault="001123F8" w:rsidP="001123F8">
      <w:pPr>
        <w:tabs>
          <w:tab w:val="left" w:pos="4326"/>
        </w:tabs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  <w:b/>
        </w:rPr>
        <w:t xml:space="preserve">7. Найменування об'єкта оцінки: </w:t>
      </w:r>
      <w:r w:rsidRPr="00887C11">
        <w:rPr>
          <w:rFonts w:ascii="Times New Roman" w:hAnsi="Times New Roman"/>
        </w:rPr>
        <w:t xml:space="preserve">окреме майно – приміщення загальною площею 239,0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</w:p>
    <w:p w:rsidR="001123F8" w:rsidRPr="00887C11" w:rsidRDefault="001123F8" w:rsidP="001123F8">
      <w:pPr>
        <w:pStyle w:val="Ch6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887C11">
        <w:rPr>
          <w:rFonts w:ascii="Times New Roman" w:hAnsi="Times New Roman" w:cs="Times New Roman"/>
          <w:sz w:val="24"/>
          <w:szCs w:val="24"/>
        </w:rPr>
        <w:t xml:space="preserve">Місцезнаходження об’єкта оцінки: </w:t>
      </w:r>
      <w:bookmarkStart w:id="1" w:name="_Hlk203567011"/>
      <w:r w:rsidRPr="00887C11">
        <w:rPr>
          <w:rFonts w:ascii="Times New Roman" w:hAnsi="Times New Roman" w:cs="Times New Roman"/>
          <w:w w:val="100"/>
          <w:sz w:val="24"/>
          <w:szCs w:val="24"/>
        </w:rPr>
        <w:t>Тернопільська обл., Тернопільський (Зборівський) р-н,  м. Зборів,  вул. Хмельницького Б., будинок 48-2.</w:t>
      </w:r>
      <w:bookmarkEnd w:id="1"/>
    </w:p>
    <w:p w:rsidR="001123F8" w:rsidRPr="00887C11" w:rsidRDefault="001123F8" w:rsidP="001123F8">
      <w:pPr>
        <w:spacing w:after="0" w:line="240" w:lineRule="atLeast"/>
        <w:jc w:val="both"/>
        <w:rPr>
          <w:rFonts w:ascii="Times New Roman" w:hAnsi="Times New Roman"/>
        </w:rPr>
      </w:pPr>
      <w:proofErr w:type="spellStart"/>
      <w:r w:rsidRPr="00887C11">
        <w:rPr>
          <w:rFonts w:ascii="Times New Roman" w:hAnsi="Times New Roman"/>
        </w:rPr>
        <w:t>Балансоутримувач</w:t>
      </w:r>
      <w:proofErr w:type="spellEnd"/>
      <w:r w:rsidRPr="00887C11">
        <w:rPr>
          <w:rFonts w:ascii="Times New Roman" w:hAnsi="Times New Roman"/>
        </w:rPr>
        <w:t>: Тернопільська районна державна адміністрація (код за ЄДРПОУ 04058284).</w:t>
      </w:r>
    </w:p>
    <w:p w:rsidR="001123F8" w:rsidRPr="00887C11" w:rsidRDefault="001123F8" w:rsidP="001123F8">
      <w:pPr>
        <w:pStyle w:val="Ch6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887C11">
        <w:rPr>
          <w:rFonts w:ascii="Times New Roman" w:hAnsi="Times New Roman" w:cs="Times New Roman"/>
          <w:sz w:val="24"/>
          <w:szCs w:val="24"/>
        </w:rPr>
        <w:t xml:space="preserve">Мета проведення незалежної оцінки: </w:t>
      </w:r>
      <w:r w:rsidRPr="00887C11">
        <w:rPr>
          <w:rFonts w:ascii="Times New Roman" w:hAnsi="Times New Roman" w:cs="Times New Roman"/>
          <w:w w:val="100"/>
          <w:sz w:val="24"/>
          <w:szCs w:val="24"/>
        </w:rPr>
        <w:t>визначення стартової ціни об’єкта приватизації для продажу на аукціоні.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lastRenderedPageBreak/>
        <w:t>Дата оцінки (дата, на яку проводиться оцінка майна): 31.03.2026</w:t>
      </w:r>
    </w:p>
    <w:p w:rsidR="001123F8" w:rsidRPr="00887C11" w:rsidRDefault="001123F8" w:rsidP="001123F8">
      <w:pPr>
        <w:tabs>
          <w:tab w:val="left" w:pos="4326"/>
        </w:tabs>
        <w:spacing w:after="0"/>
        <w:jc w:val="both"/>
        <w:rPr>
          <w:rFonts w:ascii="Times New Roman" w:hAnsi="Times New Roman"/>
          <w:lang w:eastAsia="uk-UA"/>
        </w:rPr>
      </w:pPr>
      <w:r w:rsidRPr="00887C11">
        <w:rPr>
          <w:rFonts w:ascii="Times New Roman" w:hAnsi="Times New Roman"/>
          <w:lang w:eastAsia="uk-UA"/>
        </w:rPr>
        <w:t xml:space="preserve">Замовник робіт з оцінки: Регіональне відділення Фонду державного майна України по Івано-Франківській, Чернівецькій та Тернопільській областях (76019, м. Івано-Франківськ, вул. </w:t>
      </w:r>
      <w:proofErr w:type="spellStart"/>
      <w:r w:rsidRPr="00887C11">
        <w:rPr>
          <w:rFonts w:ascii="Times New Roman" w:hAnsi="Times New Roman"/>
          <w:lang w:eastAsia="uk-UA"/>
        </w:rPr>
        <w:t>Василіянок</w:t>
      </w:r>
      <w:proofErr w:type="spellEnd"/>
      <w:r w:rsidRPr="00887C11">
        <w:rPr>
          <w:rFonts w:ascii="Times New Roman" w:hAnsi="Times New Roman"/>
          <w:lang w:eastAsia="uk-UA"/>
        </w:rPr>
        <w:t>, 48).</w:t>
      </w:r>
    </w:p>
    <w:p w:rsidR="001123F8" w:rsidRPr="00887C11" w:rsidRDefault="001123F8" w:rsidP="001123F8">
      <w:pPr>
        <w:tabs>
          <w:tab w:val="left" w:pos="4326"/>
        </w:tabs>
        <w:jc w:val="both"/>
        <w:rPr>
          <w:rFonts w:ascii="Times New Roman" w:hAnsi="Times New Roman"/>
          <w:b/>
        </w:rPr>
      </w:pPr>
      <w:r w:rsidRPr="00887C11">
        <w:rPr>
          <w:rFonts w:ascii="Times New Roman" w:hAnsi="Times New Roman"/>
          <w:b/>
        </w:rPr>
        <w:t xml:space="preserve">Конкурс не відбувся. </w:t>
      </w:r>
    </w:p>
    <w:p w:rsidR="001123F8" w:rsidRPr="00887C11" w:rsidRDefault="001123F8" w:rsidP="001123F8">
      <w:pPr>
        <w:spacing w:after="120"/>
        <w:jc w:val="both"/>
        <w:rPr>
          <w:rFonts w:ascii="Times New Roman" w:hAnsi="Times New Roman"/>
          <w:lang w:eastAsia="uk-UA"/>
        </w:rPr>
      </w:pP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  <w:b/>
        </w:rPr>
        <w:t xml:space="preserve">8. Найменування об'єкта оцінки: </w:t>
      </w:r>
      <w:r w:rsidRPr="00887C11">
        <w:rPr>
          <w:rFonts w:ascii="Times New Roman" w:hAnsi="Times New Roman"/>
        </w:rPr>
        <w:t xml:space="preserve">окреме майно – нежитлове приміщення, приміщення гаража № 56 загальною площею 23,3 </w:t>
      </w:r>
      <w:proofErr w:type="spellStart"/>
      <w:r w:rsidRPr="00887C11">
        <w:rPr>
          <w:rFonts w:ascii="Times New Roman" w:hAnsi="Times New Roman"/>
        </w:rPr>
        <w:t>кв.м</w:t>
      </w:r>
      <w:proofErr w:type="spellEnd"/>
      <w:r w:rsidRPr="00887C11">
        <w:rPr>
          <w:rFonts w:ascii="Times New Roman" w:hAnsi="Times New Roman"/>
        </w:rPr>
        <w:t>.</w:t>
      </w:r>
    </w:p>
    <w:p w:rsidR="001123F8" w:rsidRPr="00887C11" w:rsidRDefault="001123F8" w:rsidP="001123F8">
      <w:pPr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 xml:space="preserve">Місцезнаходження об’єкта оцінки: Тернопільська область, Кременецький р-н, м. </w:t>
      </w:r>
      <w:proofErr w:type="spellStart"/>
      <w:r w:rsidRPr="00887C11">
        <w:rPr>
          <w:rFonts w:ascii="Times New Roman" w:hAnsi="Times New Roman"/>
        </w:rPr>
        <w:t>Ланівці</w:t>
      </w:r>
      <w:proofErr w:type="spellEnd"/>
      <w:r w:rsidRPr="00887C11">
        <w:rPr>
          <w:rFonts w:ascii="Times New Roman" w:hAnsi="Times New Roman"/>
        </w:rPr>
        <w:t xml:space="preserve">, вул. Українська, 54, гараж 56. </w:t>
      </w:r>
    </w:p>
    <w:p w:rsidR="001123F8" w:rsidRPr="00887C11" w:rsidRDefault="001123F8" w:rsidP="001123F8">
      <w:pPr>
        <w:tabs>
          <w:tab w:val="left" w:pos="4326"/>
        </w:tabs>
        <w:spacing w:after="0"/>
        <w:jc w:val="both"/>
        <w:rPr>
          <w:rFonts w:ascii="Times New Roman" w:hAnsi="Times New Roman"/>
        </w:rPr>
      </w:pPr>
      <w:proofErr w:type="spellStart"/>
      <w:r w:rsidRPr="00887C11">
        <w:rPr>
          <w:rFonts w:ascii="Times New Roman" w:hAnsi="Times New Roman"/>
        </w:rPr>
        <w:t>Балансоутримувач</w:t>
      </w:r>
      <w:proofErr w:type="spellEnd"/>
      <w:r w:rsidRPr="00887C11">
        <w:rPr>
          <w:rFonts w:ascii="Times New Roman" w:hAnsi="Times New Roman"/>
        </w:rPr>
        <w:t>: Кременецька районна державна адміністрація (код за ЄДРПОУ 14042930).</w:t>
      </w:r>
    </w:p>
    <w:p w:rsidR="001123F8" w:rsidRPr="00887C11" w:rsidRDefault="001123F8" w:rsidP="001123F8">
      <w:pPr>
        <w:tabs>
          <w:tab w:val="left" w:pos="4326"/>
        </w:tabs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</w:rPr>
        <w:t>Мета проведення незалежної оцінки: визначення стартової ціни об’єкта приватизації для продажу на аукціоні.</w:t>
      </w:r>
    </w:p>
    <w:p w:rsidR="001123F8" w:rsidRPr="00887C11" w:rsidRDefault="001123F8" w:rsidP="001123F8">
      <w:pPr>
        <w:tabs>
          <w:tab w:val="left" w:pos="4326"/>
        </w:tabs>
        <w:spacing w:after="0"/>
        <w:jc w:val="both"/>
        <w:rPr>
          <w:rFonts w:ascii="Times New Roman" w:hAnsi="Times New Roman"/>
        </w:rPr>
      </w:pPr>
      <w:r w:rsidRPr="00887C11">
        <w:rPr>
          <w:rFonts w:ascii="Times New Roman" w:hAnsi="Times New Roman"/>
          <w:lang w:eastAsia="uk-UA"/>
        </w:rPr>
        <w:t xml:space="preserve"> </w:t>
      </w:r>
      <w:r w:rsidRPr="00887C11">
        <w:rPr>
          <w:rFonts w:ascii="Times New Roman" w:hAnsi="Times New Roman"/>
        </w:rPr>
        <w:t>Дата оцінки (дата, на яку проводиться оцінка майна): 31.03.2026</w:t>
      </w:r>
    </w:p>
    <w:p w:rsidR="001123F8" w:rsidRPr="00887C11" w:rsidRDefault="001123F8" w:rsidP="001123F8">
      <w:pPr>
        <w:tabs>
          <w:tab w:val="left" w:pos="4326"/>
        </w:tabs>
        <w:spacing w:after="0"/>
        <w:jc w:val="both"/>
        <w:rPr>
          <w:rFonts w:ascii="Times New Roman" w:hAnsi="Times New Roman"/>
          <w:lang w:eastAsia="uk-UA"/>
        </w:rPr>
      </w:pPr>
      <w:r w:rsidRPr="00887C11">
        <w:rPr>
          <w:rFonts w:ascii="Times New Roman" w:hAnsi="Times New Roman"/>
          <w:lang w:eastAsia="uk-UA"/>
        </w:rPr>
        <w:t xml:space="preserve">Замовник робіт з оцінки: Регіональне відділення Фонду державного майна України по Івано-Франківській, Чернівецькій та Тернопільській областях (76019, м. Івано-Франківськ, вул. </w:t>
      </w:r>
      <w:proofErr w:type="spellStart"/>
      <w:r w:rsidRPr="00887C11">
        <w:rPr>
          <w:rFonts w:ascii="Times New Roman" w:hAnsi="Times New Roman"/>
          <w:lang w:eastAsia="uk-UA"/>
        </w:rPr>
        <w:t>Василіянок</w:t>
      </w:r>
      <w:proofErr w:type="spellEnd"/>
      <w:r w:rsidRPr="00887C11">
        <w:rPr>
          <w:rFonts w:ascii="Times New Roman" w:hAnsi="Times New Roman"/>
          <w:lang w:eastAsia="uk-UA"/>
        </w:rPr>
        <w:t>, 48).</w:t>
      </w:r>
    </w:p>
    <w:p w:rsidR="001123F8" w:rsidRPr="00887C11" w:rsidRDefault="001123F8" w:rsidP="001123F8">
      <w:pPr>
        <w:tabs>
          <w:tab w:val="left" w:pos="4326"/>
        </w:tabs>
        <w:spacing w:after="0"/>
        <w:jc w:val="both"/>
        <w:rPr>
          <w:rFonts w:ascii="Times New Roman" w:hAnsi="Times New Roman"/>
          <w:b/>
        </w:rPr>
      </w:pPr>
      <w:r w:rsidRPr="00887C11">
        <w:rPr>
          <w:rFonts w:ascii="Times New Roman" w:hAnsi="Times New Roman"/>
          <w:b/>
        </w:rPr>
        <w:t xml:space="preserve">Конкурс не відбувся. </w:t>
      </w:r>
    </w:p>
    <w:p w:rsidR="001123F8" w:rsidRPr="00BC6850" w:rsidRDefault="001123F8" w:rsidP="001123F8">
      <w:pPr>
        <w:tabs>
          <w:tab w:val="left" w:pos="4326"/>
        </w:tabs>
        <w:spacing w:after="120"/>
        <w:jc w:val="both"/>
        <w:rPr>
          <w:rFonts w:ascii="Times New Roman" w:hAnsi="Times New Roman"/>
          <w:b/>
          <w:kern w:val="0"/>
          <w:lang w:eastAsia="ru-RU"/>
        </w:rPr>
      </w:pPr>
    </w:p>
    <w:p w:rsidR="003254D2" w:rsidRPr="00155188" w:rsidRDefault="003254D2" w:rsidP="0011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3254D2" w:rsidRPr="00155188" w:rsidSect="00D94873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54D2"/>
    <w:rsid w:val="000341B5"/>
    <w:rsid w:val="000F336F"/>
    <w:rsid w:val="001123F8"/>
    <w:rsid w:val="00135824"/>
    <w:rsid w:val="00155188"/>
    <w:rsid w:val="001618F7"/>
    <w:rsid w:val="00162CDD"/>
    <w:rsid w:val="00170C0E"/>
    <w:rsid w:val="0017571F"/>
    <w:rsid w:val="001A7A69"/>
    <w:rsid w:val="00216A38"/>
    <w:rsid w:val="002353D3"/>
    <w:rsid w:val="002453A3"/>
    <w:rsid w:val="00246E2B"/>
    <w:rsid w:val="00264A5E"/>
    <w:rsid w:val="0026677A"/>
    <w:rsid w:val="00294766"/>
    <w:rsid w:val="002C4380"/>
    <w:rsid w:val="003254D2"/>
    <w:rsid w:val="003B253C"/>
    <w:rsid w:val="003E04F9"/>
    <w:rsid w:val="00441E7D"/>
    <w:rsid w:val="00446846"/>
    <w:rsid w:val="00460C2D"/>
    <w:rsid w:val="00463FA8"/>
    <w:rsid w:val="004B24F9"/>
    <w:rsid w:val="00554774"/>
    <w:rsid w:val="00561234"/>
    <w:rsid w:val="005668FD"/>
    <w:rsid w:val="005E0AE8"/>
    <w:rsid w:val="006321FF"/>
    <w:rsid w:val="00637757"/>
    <w:rsid w:val="00651CD3"/>
    <w:rsid w:val="006D2E75"/>
    <w:rsid w:val="006E303D"/>
    <w:rsid w:val="007451CC"/>
    <w:rsid w:val="00754387"/>
    <w:rsid w:val="007773C5"/>
    <w:rsid w:val="00780A0E"/>
    <w:rsid w:val="007A1728"/>
    <w:rsid w:val="007A79FF"/>
    <w:rsid w:val="00845915"/>
    <w:rsid w:val="00854D36"/>
    <w:rsid w:val="0087092D"/>
    <w:rsid w:val="00873888"/>
    <w:rsid w:val="00881413"/>
    <w:rsid w:val="008F4625"/>
    <w:rsid w:val="009178C1"/>
    <w:rsid w:val="0092099B"/>
    <w:rsid w:val="00A94C9B"/>
    <w:rsid w:val="00AB2BCB"/>
    <w:rsid w:val="00B41EA9"/>
    <w:rsid w:val="00B84966"/>
    <w:rsid w:val="00BF2A09"/>
    <w:rsid w:val="00C7570C"/>
    <w:rsid w:val="00C773D9"/>
    <w:rsid w:val="00CB7D93"/>
    <w:rsid w:val="00CE64C1"/>
    <w:rsid w:val="00D04721"/>
    <w:rsid w:val="00D14601"/>
    <w:rsid w:val="00D2500E"/>
    <w:rsid w:val="00D94873"/>
    <w:rsid w:val="00DC5C53"/>
    <w:rsid w:val="00DE0615"/>
    <w:rsid w:val="00DE0DF8"/>
    <w:rsid w:val="00E34A9B"/>
    <w:rsid w:val="00EC1575"/>
    <w:rsid w:val="00ED4171"/>
    <w:rsid w:val="00ED7427"/>
    <w:rsid w:val="00F832B7"/>
    <w:rsid w:val="00F87B60"/>
    <w:rsid w:val="00FB2172"/>
    <w:rsid w:val="00FB4F16"/>
    <w:rsid w:val="00FC43C8"/>
    <w:rsid w:val="00FF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D2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4D2"/>
    <w:rPr>
      <w:color w:val="0000FF" w:themeColor="hyperlink"/>
      <w:u w:val="single"/>
    </w:rPr>
  </w:style>
  <w:style w:type="character" w:styleId="a4">
    <w:name w:val="Strong"/>
    <w:basedOn w:val="a0"/>
    <w:qFormat/>
    <w:rsid w:val="003254D2"/>
    <w:rPr>
      <w:b/>
      <w:bCs/>
    </w:rPr>
  </w:style>
  <w:style w:type="paragraph" w:customStyle="1" w:styleId="Ch6">
    <w:name w:val="Основной текст (без абзаца) (Ch_6 Міністерства)"/>
    <w:basedOn w:val="a"/>
    <w:uiPriority w:val="99"/>
    <w:rsid w:val="003254D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</w:rPr>
  </w:style>
  <w:style w:type="paragraph" w:styleId="a5">
    <w:name w:val="Normal (Web)"/>
    <w:basedOn w:val="a"/>
    <w:rsid w:val="0032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</w:rPr>
  </w:style>
  <w:style w:type="paragraph" w:styleId="2">
    <w:name w:val="Body Text 2"/>
    <w:basedOn w:val="a"/>
    <w:link w:val="20"/>
    <w:rsid w:val="003254D2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ru-RU"/>
    </w:rPr>
  </w:style>
  <w:style w:type="character" w:customStyle="1" w:styleId="20">
    <w:name w:val="Основний текст 2 Знак"/>
    <w:basedOn w:val="a0"/>
    <w:link w:val="2"/>
    <w:rsid w:val="003254D2"/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E0615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1DD18-C3F4-4C76-BCD7-2C16D653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3840</Words>
  <Characters>2189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3</cp:revision>
  <cp:lastPrinted>2026-03-10T08:55:00Z</cp:lastPrinted>
  <dcterms:created xsi:type="dcterms:W3CDTF">2026-06-01T12:36:00Z</dcterms:created>
  <dcterms:modified xsi:type="dcterms:W3CDTF">2026-06-01T12:37:00Z</dcterms:modified>
</cp:coreProperties>
</file>