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9DF6F" w14:textId="77777777" w:rsidR="00930E59" w:rsidRDefault="00930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DFE0F34" w14:textId="77777777" w:rsidR="00C21C47" w:rsidRDefault="00C21C47" w:rsidP="00C21C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14:paraId="469A273D" w14:textId="77777777" w:rsidR="00C21C47" w:rsidRDefault="00C21C47" w:rsidP="00C21C47">
      <w:pPr>
        <w:jc w:val="center"/>
      </w:pPr>
    </w:p>
    <w:p w14:paraId="22E037FD" w14:textId="77777777" w:rsidR="00C21C47" w:rsidRDefault="00C21C47" w:rsidP="00C21C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0ED09CCF" w14:textId="77777777" w:rsidR="00C21C47" w:rsidRDefault="00C21C47" w:rsidP="00C21C47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напрямом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Оцінка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об’єктів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матеріальній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» та </w:t>
      </w:r>
      <w:proofErr w:type="spellStart"/>
      <w:r>
        <w:rPr>
          <w:sz w:val="28"/>
          <w:szCs w:val="28"/>
          <w:lang w:val="ru-RU"/>
        </w:rPr>
        <w:t>відповідними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спеціалізаціями</w:t>
      </w:r>
      <w:proofErr w:type="spellEnd"/>
    </w:p>
    <w:p w14:paraId="741C7801" w14:textId="77777777" w:rsidR="00C21C47" w:rsidRDefault="00C21C47" w:rsidP="00C21C47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14:paraId="0334B128" w14:textId="77777777" w:rsidR="00C21C47" w:rsidRDefault="00C21C47" w:rsidP="00C21C47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14:paraId="177D0980" w14:textId="77777777" w:rsidR="00C21C47" w:rsidRDefault="00C21C47" w:rsidP="00C21C47">
      <w:pPr>
        <w:jc w:val="center"/>
        <w:rPr>
          <w:highlight w:val="yellow"/>
          <w:lang w:val="ru-RU"/>
        </w:rPr>
      </w:pPr>
    </w:p>
    <w:p w14:paraId="32E22F4C" w14:textId="07A1116D" w:rsidR="00C21C47" w:rsidRDefault="00C21C47" w:rsidP="00C21C47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  <w:lang w:val="ru-RU"/>
        </w:rPr>
        <w:t>23</w:t>
      </w:r>
      <w:r>
        <w:rPr>
          <w:b/>
          <w:sz w:val="28"/>
          <w:szCs w:val="28"/>
          <w:lang w:val="ru-RU"/>
        </w:rPr>
        <w:t xml:space="preserve">» листопада </w:t>
      </w:r>
      <w:r>
        <w:rPr>
          <w:b/>
          <w:iCs/>
          <w:sz w:val="28"/>
          <w:szCs w:val="28"/>
          <w:lang w:val="ru-RU"/>
        </w:rPr>
        <w:t>2022 року</w:t>
      </w:r>
    </w:p>
    <w:p w14:paraId="61838983" w14:textId="77777777" w:rsidR="00C21C47" w:rsidRPr="00D42001" w:rsidRDefault="00C21C47" w:rsidP="004046BB">
      <w:pPr>
        <w:jc w:val="center"/>
      </w:pPr>
    </w:p>
    <w:p w14:paraId="13769655" w14:textId="77777777" w:rsidR="00930E59" w:rsidRPr="00D42001" w:rsidRDefault="00930E59">
      <w:pPr>
        <w:jc w:val="center"/>
        <w:rPr>
          <w:sz w:val="16"/>
          <w:szCs w:val="16"/>
        </w:rPr>
      </w:pPr>
    </w:p>
    <w:tbl>
      <w:tblPr>
        <w:tblStyle w:val="af1"/>
        <w:tblW w:w="1031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835"/>
        <w:gridCol w:w="3261"/>
        <w:gridCol w:w="1559"/>
        <w:gridCol w:w="1834"/>
      </w:tblGrid>
      <w:tr w:rsidR="00930E59" w:rsidRPr="00D42001" w14:paraId="7040BD64" w14:textId="77777777" w:rsidTr="00A5783A">
        <w:trPr>
          <w:trHeight w:val="840"/>
        </w:trPr>
        <w:tc>
          <w:tcPr>
            <w:tcW w:w="829" w:type="dxa"/>
            <w:vAlign w:val="center"/>
          </w:tcPr>
          <w:p w14:paraId="4771EC42" w14:textId="77777777" w:rsidR="00930E59" w:rsidRPr="00D42001" w:rsidRDefault="00A30DF9">
            <w:pPr>
              <w:jc w:val="center"/>
              <w:rPr>
                <w:b/>
              </w:rPr>
            </w:pPr>
            <w:r w:rsidRPr="00D42001">
              <w:rPr>
                <w:b/>
              </w:rPr>
              <w:t>№</w:t>
            </w:r>
          </w:p>
          <w:p w14:paraId="78816E59" w14:textId="77777777" w:rsidR="00930E59" w:rsidRPr="00D42001" w:rsidRDefault="00A30DF9">
            <w:pPr>
              <w:jc w:val="center"/>
              <w:rPr>
                <w:b/>
              </w:rPr>
            </w:pPr>
            <w:r w:rsidRPr="00D42001">
              <w:rPr>
                <w:b/>
              </w:rPr>
              <w:t>з/п</w:t>
            </w:r>
          </w:p>
        </w:tc>
        <w:tc>
          <w:tcPr>
            <w:tcW w:w="2835" w:type="dxa"/>
            <w:vAlign w:val="center"/>
          </w:tcPr>
          <w:p w14:paraId="18734C63" w14:textId="77777777" w:rsidR="00930E59" w:rsidRPr="00D42001" w:rsidRDefault="00A30DF9">
            <w:pPr>
              <w:jc w:val="center"/>
              <w:rPr>
                <w:b/>
              </w:rPr>
            </w:pPr>
            <w:r w:rsidRPr="00D42001">
              <w:rPr>
                <w:b/>
              </w:rPr>
              <w:t>Прізвище, ім’я, по батькові оцінювача</w:t>
            </w:r>
          </w:p>
        </w:tc>
        <w:tc>
          <w:tcPr>
            <w:tcW w:w="3261" w:type="dxa"/>
          </w:tcPr>
          <w:p w14:paraId="1A4635C7" w14:textId="77777777" w:rsidR="00930E59" w:rsidRPr="00D42001" w:rsidRDefault="00930E59">
            <w:pPr>
              <w:jc w:val="center"/>
              <w:rPr>
                <w:b/>
              </w:rPr>
            </w:pPr>
          </w:p>
          <w:p w14:paraId="1289D588" w14:textId="77777777" w:rsidR="00930E59" w:rsidRPr="00D42001" w:rsidRDefault="00A30DF9">
            <w:pPr>
              <w:jc w:val="center"/>
              <w:rPr>
                <w:b/>
              </w:rPr>
            </w:pPr>
            <w:r w:rsidRPr="00D42001"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14:paraId="4CD18BC3" w14:textId="77777777" w:rsidR="00930E59" w:rsidRPr="00D42001" w:rsidRDefault="00A30DF9">
            <w:pPr>
              <w:jc w:val="center"/>
              <w:rPr>
                <w:b/>
              </w:rPr>
            </w:pPr>
            <w:r w:rsidRPr="00D42001">
              <w:rPr>
                <w:b/>
              </w:rPr>
              <w:t>Спеціалізації</w:t>
            </w:r>
          </w:p>
        </w:tc>
        <w:tc>
          <w:tcPr>
            <w:tcW w:w="1834" w:type="dxa"/>
            <w:vAlign w:val="center"/>
          </w:tcPr>
          <w:p w14:paraId="1DEB8B03" w14:textId="77777777" w:rsidR="00930E59" w:rsidRPr="00D42001" w:rsidRDefault="00A30DF9">
            <w:pPr>
              <w:jc w:val="center"/>
              <w:rPr>
                <w:b/>
              </w:rPr>
            </w:pPr>
            <w:r w:rsidRPr="00D42001">
              <w:rPr>
                <w:b/>
              </w:rPr>
              <w:t>Номер посвідчення</w:t>
            </w:r>
          </w:p>
        </w:tc>
      </w:tr>
      <w:tr w:rsidR="007A2711" w:rsidRPr="00D42001" w14:paraId="3C99F33B" w14:textId="77777777" w:rsidTr="00FD21BB">
        <w:trPr>
          <w:trHeight w:val="545"/>
        </w:trPr>
        <w:tc>
          <w:tcPr>
            <w:tcW w:w="829" w:type="dxa"/>
            <w:vAlign w:val="center"/>
          </w:tcPr>
          <w:p w14:paraId="7EAE9438" w14:textId="77777777" w:rsidR="007A2711" w:rsidRPr="007A2711" w:rsidRDefault="007A2711" w:rsidP="007A2711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14:paraId="6CDD136A" w14:textId="77777777" w:rsidR="007A2711" w:rsidRPr="007A2711" w:rsidRDefault="007A2711" w:rsidP="007A2711">
            <w:pPr>
              <w:rPr>
                <w:shd w:val="clear" w:color="auto" w:fill="FFFFFF"/>
              </w:rPr>
            </w:pPr>
            <w:r w:rsidRPr="007A2711">
              <w:rPr>
                <w:shd w:val="clear" w:color="auto" w:fill="FFFFFF"/>
              </w:rPr>
              <w:t xml:space="preserve">Клишавий </w:t>
            </w:r>
          </w:p>
          <w:p w14:paraId="64185FFC" w14:textId="783EC67C" w:rsidR="007A2711" w:rsidRPr="007A2711" w:rsidRDefault="007A2711" w:rsidP="007A2711">
            <w:pPr>
              <w:pStyle w:val="a8"/>
            </w:pPr>
            <w:r w:rsidRPr="007A2711">
              <w:rPr>
                <w:shd w:val="clear" w:color="auto" w:fill="FFFFFF"/>
              </w:rPr>
              <w:t>Іван Федорович</w:t>
            </w:r>
          </w:p>
        </w:tc>
        <w:tc>
          <w:tcPr>
            <w:tcW w:w="3261" w:type="dxa"/>
          </w:tcPr>
          <w:p w14:paraId="2102818D" w14:textId="77777777" w:rsidR="007A2711" w:rsidRPr="00796755" w:rsidRDefault="007A2711" w:rsidP="007A2711">
            <w:r w:rsidRPr="00796755">
              <w:t>МФ № 1619 від 01.04.2000;</w:t>
            </w:r>
          </w:p>
          <w:p w14:paraId="79A73E61" w14:textId="7830C34E" w:rsidR="007A2711" w:rsidRPr="00D42001" w:rsidRDefault="007A2711" w:rsidP="007A2711">
            <w:pPr>
              <w:pStyle w:val="a8"/>
              <w:rPr>
                <w:sz w:val="22"/>
                <w:szCs w:val="22"/>
                <w:highlight w:val="yellow"/>
              </w:rPr>
            </w:pPr>
            <w:r w:rsidRPr="00796755">
              <w:t>МФ № 2739 від 25.12.2004</w:t>
            </w:r>
          </w:p>
        </w:tc>
        <w:tc>
          <w:tcPr>
            <w:tcW w:w="1559" w:type="dxa"/>
            <w:shd w:val="clear" w:color="auto" w:fill="auto"/>
          </w:tcPr>
          <w:p w14:paraId="201104BA" w14:textId="75716DCB" w:rsidR="007A2711" w:rsidRPr="00D42001" w:rsidRDefault="007A2711" w:rsidP="007A2711">
            <w:pPr>
              <w:pStyle w:val="a8"/>
              <w:rPr>
                <w:highlight w:val="yellow"/>
              </w:rPr>
            </w:pPr>
            <w:r w:rsidRPr="00796755">
              <w:t>1.1, 1.2, 1.3, 1.4, 1.5, 1.7</w:t>
            </w:r>
          </w:p>
        </w:tc>
        <w:tc>
          <w:tcPr>
            <w:tcW w:w="1834" w:type="dxa"/>
          </w:tcPr>
          <w:p w14:paraId="47EF2637" w14:textId="3F390007" w:rsidR="007A2711" w:rsidRPr="00D42001" w:rsidRDefault="007A2711" w:rsidP="007A2711">
            <w:pPr>
              <w:pStyle w:val="a8"/>
              <w:rPr>
                <w:sz w:val="22"/>
                <w:szCs w:val="22"/>
                <w:highlight w:val="yellow"/>
              </w:rPr>
            </w:pPr>
            <w:r w:rsidRPr="005050AE">
              <w:rPr>
                <w:sz w:val="22"/>
                <w:szCs w:val="22"/>
              </w:rPr>
              <w:t>МФ № 75</w:t>
            </w:r>
            <w:r w:rsidR="009C1E2D" w:rsidRPr="005050AE">
              <w:rPr>
                <w:sz w:val="22"/>
                <w:szCs w:val="22"/>
              </w:rPr>
              <w:t>54</w:t>
            </w:r>
            <w:r w:rsidRPr="005050AE">
              <w:rPr>
                <w:sz w:val="22"/>
                <w:szCs w:val="22"/>
              </w:rPr>
              <w:t>-ПК</w:t>
            </w:r>
          </w:p>
        </w:tc>
      </w:tr>
      <w:tr w:rsidR="005050AE" w:rsidRPr="00D42001" w14:paraId="767D936C" w14:textId="77777777" w:rsidTr="00FD21BB">
        <w:trPr>
          <w:trHeight w:val="545"/>
        </w:trPr>
        <w:tc>
          <w:tcPr>
            <w:tcW w:w="829" w:type="dxa"/>
            <w:vAlign w:val="center"/>
          </w:tcPr>
          <w:p w14:paraId="6871C066" w14:textId="77777777" w:rsidR="005050AE" w:rsidRPr="007A2711" w:rsidRDefault="005050AE" w:rsidP="005050AE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14:paraId="1B8E0B9F" w14:textId="77777777" w:rsidR="005050AE" w:rsidRPr="007A2711" w:rsidRDefault="005050AE" w:rsidP="005050AE">
            <w:pPr>
              <w:pStyle w:val="a8"/>
              <w:rPr>
                <w:shd w:val="clear" w:color="auto" w:fill="FFFFFF"/>
              </w:rPr>
            </w:pPr>
            <w:r w:rsidRPr="007A2711">
              <w:rPr>
                <w:shd w:val="clear" w:color="auto" w:fill="FFFFFF"/>
              </w:rPr>
              <w:t xml:space="preserve">Пилипенко </w:t>
            </w:r>
          </w:p>
          <w:p w14:paraId="6EEEF58C" w14:textId="33609B85" w:rsidR="005050AE" w:rsidRPr="007A2711" w:rsidRDefault="005050AE" w:rsidP="005050AE">
            <w:r w:rsidRPr="007A2711">
              <w:rPr>
                <w:shd w:val="clear" w:color="auto" w:fill="FFFFFF"/>
              </w:rPr>
              <w:t>Павло Віталійович</w:t>
            </w:r>
          </w:p>
        </w:tc>
        <w:tc>
          <w:tcPr>
            <w:tcW w:w="3261" w:type="dxa"/>
          </w:tcPr>
          <w:p w14:paraId="1C3AFF1B" w14:textId="77777777" w:rsidR="005050AE" w:rsidRPr="00796755" w:rsidRDefault="005050AE" w:rsidP="005050AE">
            <w:proofErr w:type="spellStart"/>
            <w:r w:rsidRPr="00796755">
              <w:t>Серт</w:t>
            </w:r>
            <w:proofErr w:type="spellEnd"/>
            <w:r w:rsidRPr="00796755">
              <w:t>. № 2159 від 16.12.2000;</w:t>
            </w:r>
          </w:p>
          <w:p w14:paraId="604EFCA9" w14:textId="1E5974B8" w:rsidR="005050AE" w:rsidRPr="00D42001" w:rsidRDefault="005050AE" w:rsidP="005050AE">
            <w:pPr>
              <w:rPr>
                <w:highlight w:val="yellow"/>
              </w:rPr>
            </w:pPr>
            <w:r w:rsidRPr="00796755">
              <w:t>МФ № 2953 від 12.02.2005</w:t>
            </w:r>
          </w:p>
        </w:tc>
        <w:tc>
          <w:tcPr>
            <w:tcW w:w="1559" w:type="dxa"/>
            <w:shd w:val="clear" w:color="auto" w:fill="auto"/>
          </w:tcPr>
          <w:p w14:paraId="513FC286" w14:textId="68DF7C60" w:rsidR="005050AE" w:rsidRPr="00D42001" w:rsidRDefault="005050AE" w:rsidP="005050AE">
            <w:pPr>
              <w:pStyle w:val="a8"/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796755">
              <w:t>1.1, 1.2, 1.3, 1.4, 1.5, 1.7</w:t>
            </w:r>
          </w:p>
        </w:tc>
        <w:tc>
          <w:tcPr>
            <w:tcW w:w="1834" w:type="dxa"/>
          </w:tcPr>
          <w:p w14:paraId="1616746F" w14:textId="4E584835" w:rsidR="005050AE" w:rsidRPr="00D42001" w:rsidRDefault="005050AE" w:rsidP="005050AE">
            <w:pPr>
              <w:pStyle w:val="a8"/>
              <w:rPr>
                <w:sz w:val="22"/>
                <w:szCs w:val="22"/>
                <w:highlight w:val="yellow"/>
              </w:rPr>
            </w:pPr>
            <w:r w:rsidRPr="00724F9D">
              <w:rPr>
                <w:sz w:val="22"/>
                <w:szCs w:val="22"/>
              </w:rPr>
              <w:t>МФ № 755</w:t>
            </w:r>
            <w:r>
              <w:rPr>
                <w:sz w:val="22"/>
                <w:szCs w:val="22"/>
              </w:rPr>
              <w:t>5</w:t>
            </w:r>
            <w:r w:rsidRPr="00724F9D">
              <w:rPr>
                <w:sz w:val="22"/>
                <w:szCs w:val="22"/>
              </w:rPr>
              <w:t>-ПК</w:t>
            </w:r>
          </w:p>
        </w:tc>
      </w:tr>
      <w:tr w:rsidR="005050AE" w:rsidRPr="00D42001" w14:paraId="0694F77D" w14:textId="77777777" w:rsidTr="00FD21BB">
        <w:trPr>
          <w:trHeight w:val="545"/>
        </w:trPr>
        <w:tc>
          <w:tcPr>
            <w:tcW w:w="829" w:type="dxa"/>
            <w:vAlign w:val="center"/>
          </w:tcPr>
          <w:p w14:paraId="42443217" w14:textId="77777777" w:rsidR="005050AE" w:rsidRPr="007A2711" w:rsidRDefault="005050AE" w:rsidP="005050AE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14:paraId="60B35E4B" w14:textId="77777777" w:rsidR="005050AE" w:rsidRPr="007A2711" w:rsidRDefault="005050AE" w:rsidP="005050AE">
            <w:pPr>
              <w:pStyle w:val="a8"/>
              <w:rPr>
                <w:rStyle w:val="im"/>
                <w:shd w:val="clear" w:color="auto" w:fill="FFFFFF"/>
              </w:rPr>
            </w:pPr>
            <w:r w:rsidRPr="007A2711">
              <w:rPr>
                <w:rStyle w:val="im"/>
                <w:shd w:val="clear" w:color="auto" w:fill="FFFFFF"/>
              </w:rPr>
              <w:t xml:space="preserve">Пономаренко </w:t>
            </w:r>
          </w:p>
          <w:p w14:paraId="4D4271EC" w14:textId="5C3540E8" w:rsidR="005050AE" w:rsidRPr="007A2711" w:rsidRDefault="005050AE" w:rsidP="005050AE">
            <w:r w:rsidRPr="007A2711">
              <w:rPr>
                <w:rStyle w:val="im"/>
                <w:shd w:val="clear" w:color="auto" w:fill="FFFFFF"/>
              </w:rPr>
              <w:t>Олена Василівна</w:t>
            </w:r>
          </w:p>
        </w:tc>
        <w:tc>
          <w:tcPr>
            <w:tcW w:w="3261" w:type="dxa"/>
          </w:tcPr>
          <w:p w14:paraId="0207E013" w14:textId="77777777" w:rsidR="005050AE" w:rsidRPr="00796755" w:rsidRDefault="005050AE" w:rsidP="005050AE">
            <w:r w:rsidRPr="00796755">
              <w:t>МФ № 1349 від 29.05.1999;</w:t>
            </w:r>
          </w:p>
          <w:p w14:paraId="09195536" w14:textId="032BD993" w:rsidR="005050AE" w:rsidRPr="00D42001" w:rsidRDefault="005050AE" w:rsidP="005050AE">
            <w:pPr>
              <w:rPr>
                <w:highlight w:val="yellow"/>
              </w:rPr>
            </w:pPr>
            <w:r w:rsidRPr="00796755">
              <w:t>МФ № 2036 від 02.10.2004</w:t>
            </w:r>
          </w:p>
        </w:tc>
        <w:tc>
          <w:tcPr>
            <w:tcW w:w="1559" w:type="dxa"/>
            <w:shd w:val="clear" w:color="auto" w:fill="auto"/>
          </w:tcPr>
          <w:p w14:paraId="2BE6B05E" w14:textId="44469760" w:rsidR="005050AE" w:rsidRPr="00D42001" w:rsidRDefault="005050AE" w:rsidP="005050AE">
            <w:pPr>
              <w:pStyle w:val="a8"/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796755">
              <w:t>1.1, 1.2, 1.3, 1.4, 1.5, 1.7</w:t>
            </w:r>
          </w:p>
        </w:tc>
        <w:tc>
          <w:tcPr>
            <w:tcW w:w="1834" w:type="dxa"/>
          </w:tcPr>
          <w:p w14:paraId="4C08BF05" w14:textId="72C53408" w:rsidR="005050AE" w:rsidRPr="00D42001" w:rsidRDefault="005050AE" w:rsidP="005050AE">
            <w:pPr>
              <w:pStyle w:val="a8"/>
              <w:rPr>
                <w:sz w:val="22"/>
                <w:szCs w:val="22"/>
                <w:highlight w:val="yellow"/>
              </w:rPr>
            </w:pPr>
            <w:r w:rsidRPr="00724F9D">
              <w:rPr>
                <w:sz w:val="22"/>
                <w:szCs w:val="22"/>
              </w:rPr>
              <w:t>МФ № 755</w:t>
            </w:r>
            <w:r>
              <w:rPr>
                <w:sz w:val="22"/>
                <w:szCs w:val="22"/>
              </w:rPr>
              <w:t>6</w:t>
            </w:r>
            <w:r w:rsidRPr="00724F9D">
              <w:rPr>
                <w:sz w:val="22"/>
                <w:szCs w:val="22"/>
              </w:rPr>
              <w:t>-ПК</w:t>
            </w:r>
          </w:p>
        </w:tc>
      </w:tr>
    </w:tbl>
    <w:p w14:paraId="1FAC828E" w14:textId="4D326DC3" w:rsidR="005E0FA5" w:rsidRPr="00D42001" w:rsidRDefault="005E0FA5">
      <w:pPr>
        <w:rPr>
          <w:sz w:val="22"/>
          <w:szCs w:val="22"/>
          <w:highlight w:val="yellow"/>
          <w:u w:val="single"/>
        </w:rPr>
      </w:pPr>
    </w:p>
    <w:p w14:paraId="22A9A17E" w14:textId="60A51578" w:rsidR="00B210F9" w:rsidRPr="00D42001" w:rsidRDefault="00B210F9">
      <w:pPr>
        <w:rPr>
          <w:sz w:val="22"/>
          <w:szCs w:val="22"/>
          <w:highlight w:val="yellow"/>
          <w:u w:val="single"/>
        </w:rPr>
      </w:pPr>
    </w:p>
    <w:p w14:paraId="38358D5D" w14:textId="77777777" w:rsidR="00B210F9" w:rsidRPr="00D42001" w:rsidRDefault="00B210F9">
      <w:pPr>
        <w:rPr>
          <w:sz w:val="22"/>
          <w:szCs w:val="22"/>
          <w:highlight w:val="yellow"/>
          <w:u w:val="single"/>
        </w:rPr>
      </w:pPr>
    </w:p>
    <w:p w14:paraId="27EAF14C" w14:textId="77777777" w:rsidR="0012010B" w:rsidRPr="00D42001" w:rsidRDefault="0012010B">
      <w:pPr>
        <w:rPr>
          <w:sz w:val="22"/>
          <w:szCs w:val="22"/>
          <w:highlight w:val="yellow"/>
          <w:u w:val="single"/>
        </w:rPr>
      </w:pPr>
    </w:p>
    <w:tbl>
      <w:tblPr>
        <w:tblStyle w:val="af2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09"/>
        <w:gridCol w:w="585"/>
        <w:gridCol w:w="3827"/>
        <w:gridCol w:w="284"/>
        <w:gridCol w:w="1842"/>
      </w:tblGrid>
      <w:tr w:rsidR="00E67A23" w:rsidRPr="00D42001" w14:paraId="61CD37A5" w14:textId="77777777" w:rsidTr="00E67A23">
        <w:tc>
          <w:tcPr>
            <w:tcW w:w="3794" w:type="dxa"/>
            <w:gridSpan w:val="2"/>
          </w:tcPr>
          <w:p w14:paraId="57749EBD" w14:textId="5C7EEB58" w:rsidR="00E67A23" w:rsidRPr="007A2711" w:rsidRDefault="00E67A23" w:rsidP="0020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14:paraId="3EC15F66" w14:textId="49264702" w:rsidR="00E67A23" w:rsidRPr="007A2711" w:rsidRDefault="00E67A23" w:rsidP="00E67A23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  <w:gridSpan w:val="2"/>
          </w:tcPr>
          <w:p w14:paraId="6AE80323" w14:textId="77777777" w:rsidR="00E67A23" w:rsidRPr="007A2711" w:rsidRDefault="00E67A23" w:rsidP="00E67A23">
            <w:pPr>
              <w:rPr>
                <w:sz w:val="16"/>
                <w:szCs w:val="16"/>
                <w:u w:val="single"/>
              </w:rPr>
            </w:pPr>
          </w:p>
        </w:tc>
      </w:tr>
      <w:tr w:rsidR="00930E59" w:rsidRPr="0074737B" w14:paraId="47411E63" w14:textId="77777777" w:rsidTr="00E67A23">
        <w:trPr>
          <w:trHeight w:val="153"/>
        </w:trPr>
        <w:tc>
          <w:tcPr>
            <w:tcW w:w="3209" w:type="dxa"/>
          </w:tcPr>
          <w:p w14:paraId="5EE16FAE" w14:textId="26263A9B" w:rsidR="00930E59" w:rsidRPr="0074737B" w:rsidRDefault="00930E5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696" w:type="dxa"/>
            <w:gridSpan w:val="3"/>
          </w:tcPr>
          <w:p w14:paraId="503C119E" w14:textId="7D32EFCB" w:rsidR="00930E59" w:rsidRPr="0074737B" w:rsidRDefault="00930E5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14:paraId="281BA2CB" w14:textId="0C178416" w:rsidR="00930E59" w:rsidRPr="0074737B" w:rsidRDefault="00930E59" w:rsidP="00B279B2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2837913C" w14:textId="77777777" w:rsidR="00930E59" w:rsidRDefault="00930E59" w:rsidP="007B47A9">
      <w:pPr>
        <w:rPr>
          <w:sz w:val="22"/>
          <w:szCs w:val="22"/>
        </w:rPr>
      </w:pPr>
    </w:p>
    <w:sectPr w:rsidR="00930E59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CF6"/>
    <w:multiLevelType w:val="hybridMultilevel"/>
    <w:tmpl w:val="7FD8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56BD"/>
    <w:multiLevelType w:val="multilevel"/>
    <w:tmpl w:val="399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59"/>
    <w:rsid w:val="000017B3"/>
    <w:rsid w:val="000102C4"/>
    <w:rsid w:val="00011621"/>
    <w:rsid w:val="0006099D"/>
    <w:rsid w:val="00075B75"/>
    <w:rsid w:val="00083C16"/>
    <w:rsid w:val="00096F67"/>
    <w:rsid w:val="000E2308"/>
    <w:rsid w:val="000F52E1"/>
    <w:rsid w:val="0012010B"/>
    <w:rsid w:val="001428A2"/>
    <w:rsid w:val="00155E4D"/>
    <w:rsid w:val="00186B80"/>
    <w:rsid w:val="001B1E6E"/>
    <w:rsid w:val="001B2837"/>
    <w:rsid w:val="001E1F5C"/>
    <w:rsid w:val="002016CB"/>
    <w:rsid w:val="0024690E"/>
    <w:rsid w:val="00260A83"/>
    <w:rsid w:val="00296D8A"/>
    <w:rsid w:val="002B0DDA"/>
    <w:rsid w:val="002C135E"/>
    <w:rsid w:val="002E0066"/>
    <w:rsid w:val="002E79BB"/>
    <w:rsid w:val="002F16BC"/>
    <w:rsid w:val="0030554C"/>
    <w:rsid w:val="00376028"/>
    <w:rsid w:val="003A33D5"/>
    <w:rsid w:val="003B78ED"/>
    <w:rsid w:val="003C6371"/>
    <w:rsid w:val="003E1FFA"/>
    <w:rsid w:val="004046BB"/>
    <w:rsid w:val="00417FC9"/>
    <w:rsid w:val="004510EE"/>
    <w:rsid w:val="00451B6F"/>
    <w:rsid w:val="004B5F5E"/>
    <w:rsid w:val="004E7B5E"/>
    <w:rsid w:val="00503498"/>
    <w:rsid w:val="005050AE"/>
    <w:rsid w:val="0054358C"/>
    <w:rsid w:val="00566C05"/>
    <w:rsid w:val="00566FE6"/>
    <w:rsid w:val="00583CE9"/>
    <w:rsid w:val="005946C8"/>
    <w:rsid w:val="005A150C"/>
    <w:rsid w:val="005B557F"/>
    <w:rsid w:val="005B6A3E"/>
    <w:rsid w:val="005E0FA5"/>
    <w:rsid w:val="005E3B9B"/>
    <w:rsid w:val="005E4160"/>
    <w:rsid w:val="005F3370"/>
    <w:rsid w:val="00605A4F"/>
    <w:rsid w:val="00620200"/>
    <w:rsid w:val="00635D3A"/>
    <w:rsid w:val="00690795"/>
    <w:rsid w:val="006A0A4D"/>
    <w:rsid w:val="006A1D95"/>
    <w:rsid w:val="006D6CB3"/>
    <w:rsid w:val="006E0A09"/>
    <w:rsid w:val="006E6E1B"/>
    <w:rsid w:val="00713ACA"/>
    <w:rsid w:val="0074737B"/>
    <w:rsid w:val="007505B9"/>
    <w:rsid w:val="0079757B"/>
    <w:rsid w:val="007A2711"/>
    <w:rsid w:val="007B47A9"/>
    <w:rsid w:val="007C68AD"/>
    <w:rsid w:val="007F4334"/>
    <w:rsid w:val="00823C06"/>
    <w:rsid w:val="00891FE2"/>
    <w:rsid w:val="008B454D"/>
    <w:rsid w:val="008B5F7A"/>
    <w:rsid w:val="008B6AF4"/>
    <w:rsid w:val="008C6FC9"/>
    <w:rsid w:val="008D5EFA"/>
    <w:rsid w:val="008F0822"/>
    <w:rsid w:val="00930E59"/>
    <w:rsid w:val="0093473D"/>
    <w:rsid w:val="009730DE"/>
    <w:rsid w:val="00976973"/>
    <w:rsid w:val="00993D99"/>
    <w:rsid w:val="009B0370"/>
    <w:rsid w:val="009B0FF2"/>
    <w:rsid w:val="009C1E2D"/>
    <w:rsid w:val="00A22B09"/>
    <w:rsid w:val="00A2479C"/>
    <w:rsid w:val="00A26EC3"/>
    <w:rsid w:val="00A30DF9"/>
    <w:rsid w:val="00A35CA2"/>
    <w:rsid w:val="00A55E84"/>
    <w:rsid w:val="00A5783A"/>
    <w:rsid w:val="00A604F2"/>
    <w:rsid w:val="00A70A83"/>
    <w:rsid w:val="00AB6BB2"/>
    <w:rsid w:val="00AD1C2F"/>
    <w:rsid w:val="00B004CA"/>
    <w:rsid w:val="00B033A1"/>
    <w:rsid w:val="00B12715"/>
    <w:rsid w:val="00B20D13"/>
    <w:rsid w:val="00B210F9"/>
    <w:rsid w:val="00B279B2"/>
    <w:rsid w:val="00B35F46"/>
    <w:rsid w:val="00B47F6E"/>
    <w:rsid w:val="00B60C5E"/>
    <w:rsid w:val="00B7662D"/>
    <w:rsid w:val="00B96984"/>
    <w:rsid w:val="00C21C47"/>
    <w:rsid w:val="00C25FD9"/>
    <w:rsid w:val="00C43930"/>
    <w:rsid w:val="00C578E6"/>
    <w:rsid w:val="00C70777"/>
    <w:rsid w:val="00C7175A"/>
    <w:rsid w:val="00C7218B"/>
    <w:rsid w:val="00CA35D8"/>
    <w:rsid w:val="00CF0BA1"/>
    <w:rsid w:val="00D22CE4"/>
    <w:rsid w:val="00D23E5D"/>
    <w:rsid w:val="00D358F0"/>
    <w:rsid w:val="00D42001"/>
    <w:rsid w:val="00D92B75"/>
    <w:rsid w:val="00DA56EA"/>
    <w:rsid w:val="00DB00DD"/>
    <w:rsid w:val="00DD11A3"/>
    <w:rsid w:val="00DE01BC"/>
    <w:rsid w:val="00E40418"/>
    <w:rsid w:val="00E51F83"/>
    <w:rsid w:val="00E60CB7"/>
    <w:rsid w:val="00E630D9"/>
    <w:rsid w:val="00E66448"/>
    <w:rsid w:val="00E67A23"/>
    <w:rsid w:val="00E73B39"/>
    <w:rsid w:val="00E76A3C"/>
    <w:rsid w:val="00E96A3F"/>
    <w:rsid w:val="00EA1794"/>
    <w:rsid w:val="00EF0359"/>
    <w:rsid w:val="00EF6D41"/>
    <w:rsid w:val="00F010BE"/>
    <w:rsid w:val="00F43F7F"/>
    <w:rsid w:val="00F4544E"/>
    <w:rsid w:val="00F57A11"/>
    <w:rsid w:val="00F97200"/>
    <w:rsid w:val="00FE0678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2C72"/>
  <w15:docId w15:val="{70AC8851-BD31-42E8-A037-59A0DA0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0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Ub5DPlenBncvMT0WQrZ0bihPg==">AMUW2mWn4RHAHcF0IuN1Qlcu93jO1NiVmAQVdVjIsIzc3h6LQC0O055GzH03ofm8zhxMLoDYVoP1xqfrjCHIH+d7sPU0Ee599Gjz4sIZCjjpiThCo31dNrQJHcJ1Ek7e26WP/DvvhT9q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КРАТЮК Ганна Володимирівна</cp:lastModifiedBy>
  <cp:revision>3</cp:revision>
  <dcterms:created xsi:type="dcterms:W3CDTF">2022-11-30T06:15:00Z</dcterms:created>
  <dcterms:modified xsi:type="dcterms:W3CDTF">2022-11-30T12:44:00Z</dcterms:modified>
</cp:coreProperties>
</file>