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FD" w:rsidRPr="007053FD" w:rsidRDefault="007053FD" w:rsidP="007053FD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7053FD">
        <w:rPr>
          <w:rFonts w:ascii="Times New Roman" w:hAnsi="Times New Roman"/>
          <w:sz w:val="28"/>
          <w:szCs w:val="28"/>
        </w:rPr>
        <w:t>Інформація про результати продажу об’єкта малої приватизації окремого майна</w:t>
      </w:r>
    </w:p>
    <w:p w:rsidR="007053FD" w:rsidRPr="007053FD" w:rsidRDefault="007053FD" w:rsidP="007053FD">
      <w:pPr>
        <w:ind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053FD" w:rsidRPr="007053FD" w:rsidRDefault="007053FD" w:rsidP="007053FD">
      <w:pPr>
        <w:pStyle w:val="a8"/>
        <w:widowControl w:val="0"/>
        <w:spacing w:after="0"/>
        <w:ind w:left="0" w:firstLine="426"/>
        <w:jc w:val="both"/>
        <w:rPr>
          <w:b w:val="0"/>
          <w:i w:val="0"/>
          <w:sz w:val="28"/>
          <w:szCs w:val="28"/>
        </w:rPr>
      </w:pPr>
      <w:r w:rsidRPr="007053FD">
        <w:rPr>
          <w:b w:val="0"/>
          <w:i w:val="0"/>
          <w:sz w:val="28"/>
          <w:szCs w:val="28"/>
        </w:rPr>
        <w:t xml:space="preserve">Об’єкт малої приватизації окреме майно – будівлі теплиці </w:t>
      </w:r>
      <w:r w:rsidRPr="007053FD">
        <w:rPr>
          <w:b w:val="0"/>
          <w:bCs/>
          <w:i w:val="0"/>
          <w:sz w:val="28"/>
          <w:szCs w:val="28"/>
        </w:rPr>
        <w:t xml:space="preserve">за адресою: </w:t>
      </w:r>
      <w:r w:rsidRPr="007053FD">
        <w:rPr>
          <w:b w:val="0"/>
          <w:i w:val="0"/>
          <w:sz w:val="28"/>
          <w:szCs w:val="28"/>
        </w:rPr>
        <w:t xml:space="preserve">Житомирська обл., </w:t>
      </w:r>
      <w:r w:rsidRPr="007053FD">
        <w:rPr>
          <w:b w:val="0"/>
          <w:bCs/>
          <w:i w:val="0"/>
          <w:sz w:val="28"/>
          <w:szCs w:val="28"/>
        </w:rPr>
        <w:t>Житомирська обл., м. Новоград</w:t>
      </w:r>
      <w:bookmarkStart w:id="0" w:name="_GoBack"/>
      <w:r w:rsidRPr="00E7485B">
        <w:rPr>
          <w:bCs/>
          <w:i w:val="0"/>
          <w:sz w:val="28"/>
          <w:szCs w:val="28"/>
        </w:rPr>
        <w:t>-</w:t>
      </w:r>
      <w:bookmarkEnd w:id="0"/>
      <w:r w:rsidRPr="007053FD">
        <w:rPr>
          <w:b w:val="0"/>
          <w:bCs/>
          <w:i w:val="0"/>
          <w:sz w:val="28"/>
          <w:szCs w:val="28"/>
        </w:rPr>
        <w:t>Волинський, вул. Ушакова, 44</w:t>
      </w:r>
      <w:r w:rsidRPr="007053FD">
        <w:rPr>
          <w:b w:val="0"/>
          <w:i w:val="0"/>
          <w:sz w:val="28"/>
          <w:szCs w:val="28"/>
        </w:rPr>
        <w:t xml:space="preserve">, що перебуває на балансі </w:t>
      </w:r>
      <w:r w:rsidRPr="007053FD">
        <w:rPr>
          <w:b w:val="0"/>
          <w:bCs/>
          <w:i w:val="0"/>
          <w:sz w:val="28"/>
          <w:szCs w:val="28"/>
        </w:rPr>
        <w:t>Новоград</w:t>
      </w:r>
      <w:r w:rsidRPr="00597273">
        <w:rPr>
          <w:bCs/>
          <w:i w:val="0"/>
          <w:sz w:val="28"/>
          <w:szCs w:val="28"/>
        </w:rPr>
        <w:t>-</w:t>
      </w:r>
      <w:r w:rsidRPr="007053FD">
        <w:rPr>
          <w:b w:val="0"/>
          <w:bCs/>
          <w:i w:val="0"/>
          <w:sz w:val="28"/>
          <w:szCs w:val="28"/>
        </w:rPr>
        <w:t>Волинської районної державної адміністрації (код ЄДРПОУ 04053654),</w:t>
      </w:r>
      <w:r w:rsidRPr="007053FD">
        <w:rPr>
          <w:bCs/>
          <w:sz w:val="28"/>
          <w:szCs w:val="28"/>
        </w:rPr>
        <w:t xml:space="preserve"> </w:t>
      </w:r>
      <w:r w:rsidRPr="007053FD">
        <w:rPr>
          <w:b w:val="0"/>
          <w:i w:val="0"/>
          <w:sz w:val="28"/>
          <w:szCs w:val="28"/>
        </w:rPr>
        <w:t>приватизовано шляхом продажу на електронному аукціоні з умовами фізичною особою – Загривою Христиною Олександрівною за ціною</w:t>
      </w:r>
      <w:r w:rsidRPr="007053FD">
        <w:rPr>
          <w:b w:val="0"/>
          <w:i w:val="0"/>
          <w:color w:val="FF0000"/>
          <w:sz w:val="28"/>
          <w:szCs w:val="28"/>
        </w:rPr>
        <w:t xml:space="preserve"> </w:t>
      </w:r>
      <w:r w:rsidRPr="007053FD">
        <w:rPr>
          <w:b w:val="0"/>
          <w:i w:val="0"/>
          <w:sz w:val="28"/>
          <w:szCs w:val="28"/>
        </w:rPr>
        <w:t xml:space="preserve">84360,00 грн (вісімдесят чотири тисячі триста шістдесят гривень 00 копійок), у т. ч. ПДВ 14060,00 грн (чотирнадцять тисяч шістдесят гривень 00 копійок). </w:t>
      </w:r>
    </w:p>
    <w:p w:rsidR="00D4447D" w:rsidRPr="00276142" w:rsidRDefault="00D4447D" w:rsidP="0055275E">
      <w:pPr>
        <w:ind w:firstLine="567"/>
        <w:rPr>
          <w:rFonts w:ascii="Times New Roman" w:hAnsi="Times New Roman"/>
          <w:color w:val="FF0000"/>
        </w:rPr>
      </w:pPr>
    </w:p>
    <w:p w:rsidR="00A32024" w:rsidRDefault="00D4447D" w:rsidP="0055275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094B5A" w:rsidRDefault="00094B5A" w:rsidP="0055275E">
      <w:pPr>
        <w:rPr>
          <w:color w:val="FF0000"/>
          <w:sz w:val="28"/>
          <w:szCs w:val="28"/>
        </w:rPr>
      </w:pPr>
    </w:p>
    <w:p w:rsidR="00094B5A" w:rsidRDefault="00094B5A" w:rsidP="0055275E">
      <w:pPr>
        <w:rPr>
          <w:color w:val="FF0000"/>
          <w:sz w:val="28"/>
          <w:szCs w:val="28"/>
        </w:rPr>
      </w:pPr>
    </w:p>
    <w:p w:rsidR="00094B5A" w:rsidRDefault="00094B5A" w:rsidP="0055275E">
      <w:pPr>
        <w:rPr>
          <w:color w:val="FF0000"/>
          <w:sz w:val="28"/>
          <w:szCs w:val="28"/>
        </w:rPr>
      </w:pPr>
    </w:p>
    <w:p w:rsidR="00094B5A" w:rsidRDefault="00094B5A" w:rsidP="0055275E">
      <w:pPr>
        <w:rPr>
          <w:color w:val="FF0000"/>
          <w:sz w:val="28"/>
          <w:szCs w:val="28"/>
        </w:rPr>
      </w:pPr>
    </w:p>
    <w:p w:rsidR="00094B5A" w:rsidRDefault="00094B5A" w:rsidP="00094B5A">
      <w:pPr>
        <w:tabs>
          <w:tab w:val="left" w:pos="6521"/>
          <w:tab w:val="right" w:pos="10632"/>
        </w:tabs>
        <w:jc w:val="center"/>
        <w:rPr>
          <w:rFonts w:asciiTheme="minorHAnsi" w:hAnsiTheme="minorHAnsi"/>
          <w:sz w:val="16"/>
        </w:rPr>
      </w:pPr>
    </w:p>
    <w:sectPr w:rsidR="00094B5A" w:rsidSect="00BB0F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krainianSchoolBook">
    <w:altName w:val="Courier New"/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Uk_Arial1">
    <w:altName w:val="Courier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56"/>
    <w:rsid w:val="0004752F"/>
    <w:rsid w:val="00067906"/>
    <w:rsid w:val="00092B8B"/>
    <w:rsid w:val="00094B5A"/>
    <w:rsid w:val="000952E2"/>
    <w:rsid w:val="0009743F"/>
    <w:rsid w:val="000D47D6"/>
    <w:rsid w:val="00165080"/>
    <w:rsid w:val="001800D0"/>
    <w:rsid w:val="00183085"/>
    <w:rsid w:val="001E257C"/>
    <w:rsid w:val="002562FE"/>
    <w:rsid w:val="002603DA"/>
    <w:rsid w:val="00276142"/>
    <w:rsid w:val="002C09FB"/>
    <w:rsid w:val="002E204C"/>
    <w:rsid w:val="00306D11"/>
    <w:rsid w:val="00357CF8"/>
    <w:rsid w:val="003D02AF"/>
    <w:rsid w:val="004042F0"/>
    <w:rsid w:val="00440FAC"/>
    <w:rsid w:val="00494B81"/>
    <w:rsid w:val="00510BD2"/>
    <w:rsid w:val="00530A2A"/>
    <w:rsid w:val="0055275E"/>
    <w:rsid w:val="00597273"/>
    <w:rsid w:val="005B1C2A"/>
    <w:rsid w:val="005F34F1"/>
    <w:rsid w:val="006022CA"/>
    <w:rsid w:val="0065189F"/>
    <w:rsid w:val="00674E1A"/>
    <w:rsid w:val="006B5D0C"/>
    <w:rsid w:val="006C3CC6"/>
    <w:rsid w:val="006E32A1"/>
    <w:rsid w:val="007053FD"/>
    <w:rsid w:val="007158FA"/>
    <w:rsid w:val="00750046"/>
    <w:rsid w:val="00761BEA"/>
    <w:rsid w:val="00772F23"/>
    <w:rsid w:val="0086018B"/>
    <w:rsid w:val="00885ECB"/>
    <w:rsid w:val="00934C06"/>
    <w:rsid w:val="009579E4"/>
    <w:rsid w:val="00A32024"/>
    <w:rsid w:val="00A8489F"/>
    <w:rsid w:val="00AB645B"/>
    <w:rsid w:val="00AD1A32"/>
    <w:rsid w:val="00AD1D38"/>
    <w:rsid w:val="00AF1AD3"/>
    <w:rsid w:val="00B6608B"/>
    <w:rsid w:val="00B71EBD"/>
    <w:rsid w:val="00BB0F5A"/>
    <w:rsid w:val="00C02DC9"/>
    <w:rsid w:val="00C75032"/>
    <w:rsid w:val="00C90294"/>
    <w:rsid w:val="00CE7292"/>
    <w:rsid w:val="00D258F1"/>
    <w:rsid w:val="00D3410C"/>
    <w:rsid w:val="00D4151A"/>
    <w:rsid w:val="00D4447D"/>
    <w:rsid w:val="00DE0724"/>
    <w:rsid w:val="00E576D2"/>
    <w:rsid w:val="00E7485B"/>
    <w:rsid w:val="00ED0244"/>
    <w:rsid w:val="00EE0656"/>
    <w:rsid w:val="00EF4A8A"/>
    <w:rsid w:val="00F2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SchoolBook" w:eastAsia="Times New Roman" w:hAnsi="UkrainianSchoolBook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4752F"/>
    <w:pPr>
      <w:keepNext/>
      <w:tabs>
        <w:tab w:val="left" w:pos="5954"/>
      </w:tabs>
      <w:overflowPunct/>
      <w:autoSpaceDE/>
      <w:autoSpaceDN/>
      <w:adjustRightInd/>
      <w:ind w:left="-567"/>
      <w:jc w:val="center"/>
      <w:textAlignment w:val="auto"/>
      <w:outlineLvl w:val="6"/>
    </w:pPr>
    <w:rPr>
      <w:rFonts w:ascii="Uk_Arial1" w:hAnsi="Uk_Arial1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 Знак"/>
    <w:basedOn w:val="a"/>
    <w:link w:val="a4"/>
    <w:rsid w:val="00BB0F5A"/>
    <w:pPr>
      <w:overflowPunct/>
      <w:autoSpaceDE/>
      <w:autoSpaceDN/>
      <w:adjustRightInd/>
      <w:spacing w:before="120"/>
      <w:ind w:firstLine="567"/>
      <w:textAlignment w:val="auto"/>
    </w:pPr>
    <w:rPr>
      <w:rFonts w:ascii="Antiqua" w:hAnsi="Antiqua"/>
      <w:sz w:val="26"/>
    </w:rPr>
  </w:style>
  <w:style w:type="character" w:customStyle="1" w:styleId="a4">
    <w:name w:val="Нормальний текст Знак Знак"/>
    <w:link w:val="a3"/>
    <w:rsid w:val="00BB0F5A"/>
    <w:rPr>
      <w:rFonts w:ascii="Antiqua" w:eastAsia="Times New Roman" w:hAnsi="Antiqua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0F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F5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67906"/>
    <w:pPr>
      <w:ind w:left="720"/>
      <w:contextualSpacing/>
    </w:pPr>
  </w:style>
  <w:style w:type="paragraph" w:styleId="a8">
    <w:name w:val="Body Text Indent"/>
    <w:basedOn w:val="a"/>
    <w:link w:val="a9"/>
    <w:rsid w:val="00067906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b/>
      <w:i/>
      <w:sz w:val="26"/>
    </w:rPr>
  </w:style>
  <w:style w:type="character" w:customStyle="1" w:styleId="a9">
    <w:name w:val="Основной текст с отступом Знак"/>
    <w:basedOn w:val="a0"/>
    <w:link w:val="a8"/>
    <w:rsid w:val="00067906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4752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4752F"/>
    <w:rPr>
      <w:rFonts w:ascii="UkrainianSchoolBook" w:eastAsia="Times New Roman" w:hAnsi="UkrainianSchoolBook" w:cs="Times New Roman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04752F"/>
    <w:rPr>
      <w:rFonts w:ascii="Uk_Arial1" w:eastAsia="Times New Roman" w:hAnsi="Uk_Arial1" w:cs="Times New Roman"/>
      <w:b/>
      <w:sz w:val="28"/>
      <w:szCs w:val="20"/>
      <w:lang w:val="en-GB" w:eastAsia="ru-RU"/>
    </w:rPr>
  </w:style>
  <w:style w:type="paragraph" w:styleId="aa">
    <w:name w:val="caption"/>
    <w:basedOn w:val="a"/>
    <w:next w:val="a"/>
    <w:qFormat/>
    <w:rsid w:val="0004752F"/>
    <w:pPr>
      <w:tabs>
        <w:tab w:val="left" w:pos="5954"/>
      </w:tabs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lang w:val="ru-RU"/>
    </w:rPr>
  </w:style>
  <w:style w:type="character" w:styleId="ab">
    <w:name w:val="Hyperlink"/>
    <w:rsid w:val="000475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SchoolBook" w:eastAsia="Times New Roman" w:hAnsi="UkrainianSchoolBook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4752F"/>
    <w:pPr>
      <w:keepNext/>
      <w:tabs>
        <w:tab w:val="left" w:pos="5954"/>
      </w:tabs>
      <w:overflowPunct/>
      <w:autoSpaceDE/>
      <w:autoSpaceDN/>
      <w:adjustRightInd/>
      <w:ind w:left="-567"/>
      <w:jc w:val="center"/>
      <w:textAlignment w:val="auto"/>
      <w:outlineLvl w:val="6"/>
    </w:pPr>
    <w:rPr>
      <w:rFonts w:ascii="Uk_Arial1" w:hAnsi="Uk_Arial1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 Знак"/>
    <w:basedOn w:val="a"/>
    <w:link w:val="a4"/>
    <w:rsid w:val="00BB0F5A"/>
    <w:pPr>
      <w:overflowPunct/>
      <w:autoSpaceDE/>
      <w:autoSpaceDN/>
      <w:adjustRightInd/>
      <w:spacing w:before="120"/>
      <w:ind w:firstLine="567"/>
      <w:textAlignment w:val="auto"/>
    </w:pPr>
    <w:rPr>
      <w:rFonts w:ascii="Antiqua" w:hAnsi="Antiqua"/>
      <w:sz w:val="26"/>
    </w:rPr>
  </w:style>
  <w:style w:type="character" w:customStyle="1" w:styleId="a4">
    <w:name w:val="Нормальний текст Знак Знак"/>
    <w:link w:val="a3"/>
    <w:rsid w:val="00BB0F5A"/>
    <w:rPr>
      <w:rFonts w:ascii="Antiqua" w:eastAsia="Times New Roman" w:hAnsi="Antiqua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0F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F5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67906"/>
    <w:pPr>
      <w:ind w:left="720"/>
      <w:contextualSpacing/>
    </w:pPr>
  </w:style>
  <w:style w:type="paragraph" w:styleId="a8">
    <w:name w:val="Body Text Indent"/>
    <w:basedOn w:val="a"/>
    <w:link w:val="a9"/>
    <w:rsid w:val="00067906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b/>
      <w:i/>
      <w:sz w:val="26"/>
    </w:rPr>
  </w:style>
  <w:style w:type="character" w:customStyle="1" w:styleId="a9">
    <w:name w:val="Основной текст с отступом Знак"/>
    <w:basedOn w:val="a0"/>
    <w:link w:val="a8"/>
    <w:rsid w:val="00067906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4752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4752F"/>
    <w:rPr>
      <w:rFonts w:ascii="UkrainianSchoolBook" w:eastAsia="Times New Roman" w:hAnsi="UkrainianSchoolBook" w:cs="Times New Roman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04752F"/>
    <w:rPr>
      <w:rFonts w:ascii="Uk_Arial1" w:eastAsia="Times New Roman" w:hAnsi="Uk_Arial1" w:cs="Times New Roman"/>
      <w:b/>
      <w:sz w:val="28"/>
      <w:szCs w:val="20"/>
      <w:lang w:val="en-GB" w:eastAsia="ru-RU"/>
    </w:rPr>
  </w:style>
  <w:style w:type="paragraph" w:styleId="aa">
    <w:name w:val="caption"/>
    <w:basedOn w:val="a"/>
    <w:next w:val="a"/>
    <w:qFormat/>
    <w:rsid w:val="0004752F"/>
    <w:pPr>
      <w:tabs>
        <w:tab w:val="left" w:pos="5954"/>
      </w:tabs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lang w:val="ru-RU"/>
    </w:rPr>
  </w:style>
  <w:style w:type="character" w:styleId="ab">
    <w:name w:val="Hyperlink"/>
    <w:rsid w:val="000475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7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407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individual</dc:creator>
  <cp:keywords/>
  <dc:description/>
  <cp:lastModifiedBy>individual</cp:lastModifiedBy>
  <cp:revision>45</cp:revision>
  <cp:lastPrinted>2019-12-06T10:47:00Z</cp:lastPrinted>
  <dcterms:created xsi:type="dcterms:W3CDTF">2018-08-31T08:46:00Z</dcterms:created>
  <dcterms:modified xsi:type="dcterms:W3CDTF">2020-03-04T10:36:00Z</dcterms:modified>
</cp:coreProperties>
</file>