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A8" w:rsidRDefault="00FE51A8" w:rsidP="00FE51A8">
      <w:pPr>
        <w:rPr>
          <w:b/>
          <w:sz w:val="24"/>
          <w:szCs w:val="24"/>
        </w:rPr>
      </w:pPr>
    </w:p>
    <w:p w:rsidR="00FE51A8" w:rsidRDefault="00FE51A8" w:rsidP="00FE51A8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FE51A8" w:rsidRPr="00243AB8" w:rsidRDefault="00FE51A8" w:rsidP="00FE51A8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FE51A8" w:rsidRPr="008937AD" w:rsidRDefault="00FE51A8" w:rsidP="00FE51A8">
      <w:pPr>
        <w:ind w:firstLine="709"/>
        <w:jc w:val="center"/>
        <w:rPr>
          <w:b/>
          <w:sz w:val="24"/>
          <w:szCs w:val="24"/>
        </w:rPr>
      </w:pP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8400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>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група інвентарних об’єктів у складі: ветеринарна лабораторія (літ.А-1) загальною площею 118,1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прибудова (літ. а) загальною площею 15,8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віварій (літ.Б-1) загальною площею 39,9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>, сарай (</w:t>
      </w:r>
      <w:proofErr w:type="spellStart"/>
      <w:r>
        <w:rPr>
          <w:b/>
          <w:sz w:val="24"/>
          <w:szCs w:val="24"/>
        </w:rPr>
        <w:t>літ.б</w:t>
      </w:r>
      <w:proofErr w:type="spellEnd"/>
      <w:r>
        <w:rPr>
          <w:b/>
          <w:sz w:val="24"/>
          <w:szCs w:val="24"/>
        </w:rPr>
        <w:t xml:space="preserve">) площею 3,6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>, гараж (</w:t>
      </w:r>
      <w:proofErr w:type="spellStart"/>
      <w:r>
        <w:rPr>
          <w:b/>
          <w:sz w:val="24"/>
          <w:szCs w:val="24"/>
        </w:rPr>
        <w:t>літ.В</w:t>
      </w:r>
      <w:proofErr w:type="spellEnd"/>
      <w:r>
        <w:rPr>
          <w:b/>
          <w:sz w:val="24"/>
          <w:szCs w:val="24"/>
        </w:rPr>
        <w:t xml:space="preserve">) площею 55,6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вбиральня, огорожа,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Володимирець</w:t>
      </w:r>
      <w:proofErr w:type="spellEnd"/>
      <w:r>
        <w:rPr>
          <w:b/>
          <w:sz w:val="24"/>
          <w:szCs w:val="24"/>
        </w:rPr>
        <w:t>, вул. Будівельників, 8.</w:t>
      </w:r>
      <w:r w:rsidRPr="00FE4980">
        <w:rPr>
          <w:sz w:val="24"/>
          <w:szCs w:val="24"/>
        </w:rPr>
        <w:t xml:space="preserve">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Вараська</w:t>
      </w:r>
      <w:proofErr w:type="spellEnd"/>
      <w:r>
        <w:rPr>
          <w:sz w:val="24"/>
          <w:szCs w:val="24"/>
        </w:rPr>
        <w:t xml:space="preserve"> районна державна лікарня ветеринарної медицини (код за ЄДРПОУ 00703954)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7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FE51A8" w:rsidRPr="00B832F7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>– 1</w:t>
      </w:r>
      <w:r>
        <w:rPr>
          <w:sz w:val="24"/>
          <w:szCs w:val="24"/>
        </w:rPr>
        <w:t>2</w:t>
      </w:r>
      <w:r w:rsidRPr="00B832F7">
        <w:rPr>
          <w:sz w:val="24"/>
          <w:szCs w:val="24"/>
        </w:rPr>
        <w:t>000,00 грн.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>
        <w:rPr>
          <w:b/>
          <w:sz w:val="24"/>
          <w:szCs w:val="24"/>
        </w:rPr>
        <w:t xml:space="preserve">- </w:t>
      </w:r>
      <w:r w:rsidRPr="00BD560D">
        <w:rPr>
          <w:b/>
          <w:sz w:val="24"/>
          <w:szCs w:val="24"/>
        </w:rPr>
        <w:t>окреме майно</w:t>
      </w:r>
      <w:r>
        <w:rPr>
          <w:b/>
          <w:sz w:val="24"/>
          <w:szCs w:val="24"/>
        </w:rPr>
        <w:t xml:space="preserve"> у складі ОРСА загальною площею 134,0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Княгині Ольги, 3/1; будівля кондитерського цеху загальною площею 63,2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</w:t>
      </w:r>
      <w:r w:rsidRPr="00FE498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Княгині Ольги, 3/2; будівля </w:t>
      </w:r>
      <w:proofErr w:type="spellStart"/>
      <w:r>
        <w:rPr>
          <w:b/>
          <w:sz w:val="24"/>
          <w:szCs w:val="24"/>
        </w:rPr>
        <w:t>твариноводчої</w:t>
      </w:r>
      <w:proofErr w:type="spellEnd"/>
      <w:r>
        <w:rPr>
          <w:b/>
          <w:sz w:val="24"/>
          <w:szCs w:val="24"/>
        </w:rPr>
        <w:t xml:space="preserve"> бойні загальною площею 28,2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Княгині Ольги, 3/3; будівля їдальні загальною площею 284,0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>, вул. Княгині Ольги, 3/4.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4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0.09.2025</w:t>
      </w:r>
      <w:r w:rsidRPr="00AE7A59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окреме майно – </w:t>
      </w:r>
      <w:r>
        <w:rPr>
          <w:b/>
          <w:sz w:val="24"/>
          <w:szCs w:val="24"/>
        </w:rPr>
        <w:t xml:space="preserve">нежитлова будівля з прибудовою загальною площею 141,1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сарай загальною площею 60,0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туалет загальною площею 4,8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Житомирський р-н, с-ще </w:t>
      </w:r>
      <w:proofErr w:type="spellStart"/>
      <w:r>
        <w:rPr>
          <w:b/>
          <w:sz w:val="24"/>
          <w:szCs w:val="24"/>
        </w:rPr>
        <w:t>Лугини</w:t>
      </w:r>
      <w:proofErr w:type="spellEnd"/>
      <w:r>
        <w:rPr>
          <w:b/>
          <w:sz w:val="24"/>
          <w:szCs w:val="24"/>
        </w:rPr>
        <w:t>, вул. Героїв Чорнобиля, 16/21.</w:t>
      </w:r>
      <w:r w:rsidRPr="00FE4980">
        <w:rPr>
          <w:sz w:val="24"/>
          <w:szCs w:val="24"/>
        </w:rPr>
        <w:t xml:space="preserve">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Центральне міжрегіональне управління Міністерства юстиції (</w:t>
      </w:r>
      <w:proofErr w:type="spellStart"/>
      <w:r>
        <w:rPr>
          <w:sz w:val="24"/>
          <w:szCs w:val="24"/>
        </w:rPr>
        <w:t>м.Київ</w:t>
      </w:r>
      <w:proofErr w:type="spellEnd"/>
      <w:r>
        <w:rPr>
          <w:sz w:val="24"/>
          <w:szCs w:val="24"/>
        </w:rPr>
        <w:t>) (код за ЄДРПОУ 43315602)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3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0.09.2025</w:t>
      </w:r>
      <w:r w:rsidRPr="00AE7A59">
        <w:rPr>
          <w:sz w:val="24"/>
          <w:szCs w:val="24"/>
        </w:rPr>
        <w:t xml:space="preserve">.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</w:t>
      </w:r>
      <w:r w:rsidRPr="00AE7A59">
        <w:rPr>
          <w:sz w:val="24"/>
          <w:szCs w:val="24"/>
        </w:rPr>
        <w:t>оцінки -</w:t>
      </w:r>
      <w:r>
        <w:rPr>
          <w:sz w:val="24"/>
          <w:szCs w:val="24"/>
        </w:rPr>
        <w:t xml:space="preserve">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F84FE0">
        <w:rPr>
          <w:sz w:val="24"/>
          <w:szCs w:val="24"/>
        </w:rPr>
        <w:t>000,00</w:t>
      </w:r>
      <w:r w:rsidRPr="00E36596">
        <w:rPr>
          <w:sz w:val="24"/>
          <w:szCs w:val="24"/>
        </w:rPr>
        <w:t xml:space="preserve"> грн.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- окрема будівля або нежитлові приміщення.</w:t>
      </w:r>
    </w:p>
    <w:p w:rsidR="00FE51A8" w:rsidRDefault="00FE51A8" w:rsidP="00FE51A8">
      <w:pPr>
        <w:ind w:firstLine="540"/>
        <w:jc w:val="both"/>
        <w:rPr>
          <w:sz w:val="24"/>
          <w:szCs w:val="24"/>
        </w:rPr>
      </w:pPr>
    </w:p>
    <w:p w:rsidR="00FE51A8" w:rsidRPr="005E2634" w:rsidRDefault="00FE51A8" w:rsidP="00FE51A8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FE51A8" w:rsidRPr="00F96D90" w:rsidRDefault="00FE51A8" w:rsidP="00FE51A8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FE51A8" w:rsidRPr="00F96D90" w:rsidRDefault="00FE51A8" w:rsidP="00FE51A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FE51A8" w:rsidRPr="00991EC9" w:rsidRDefault="00FE51A8" w:rsidP="00FE51A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FE51A8" w:rsidRPr="00A34F11" w:rsidRDefault="00FE51A8" w:rsidP="00FE51A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FE51A8" w:rsidRPr="00991EC9" w:rsidRDefault="00FE51A8" w:rsidP="00FE51A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FE51A8" w:rsidRPr="00F96D90" w:rsidRDefault="00FE51A8" w:rsidP="00FE51A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FE51A8" w:rsidRPr="00F96D90" w:rsidRDefault="00FE51A8" w:rsidP="00FE51A8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FE51A8" w:rsidRPr="00296AE5" w:rsidRDefault="00FE51A8" w:rsidP="00FE51A8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FE51A8" w:rsidRPr="00F96D90" w:rsidRDefault="00FE51A8" w:rsidP="00FE51A8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>
        <w:rPr>
          <w:szCs w:val="24"/>
        </w:rPr>
        <w:t>17.10.2025</w:t>
      </w:r>
      <w:r w:rsidRPr="00F96D90">
        <w:rPr>
          <w:szCs w:val="24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FE51A8" w:rsidRPr="00C006D7" w:rsidRDefault="00FE51A8" w:rsidP="00FE51A8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sz w:val="24"/>
          <w:szCs w:val="24"/>
        </w:rPr>
        <w:t>23</w:t>
      </w:r>
      <w:r w:rsidRPr="002F7CF9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2F7CF9">
        <w:rPr>
          <w:sz w:val="24"/>
          <w:szCs w:val="24"/>
        </w:rPr>
        <w:t>.2025</w:t>
      </w:r>
      <w:r w:rsidRPr="00F96D90">
        <w:rPr>
          <w:b/>
          <w:sz w:val="24"/>
          <w:szCs w:val="24"/>
        </w:rPr>
        <w:t xml:space="preserve"> </w:t>
      </w:r>
      <w:r w:rsidRPr="00F96D90">
        <w:rPr>
          <w:sz w:val="24"/>
          <w:szCs w:val="24"/>
        </w:rPr>
        <w:t xml:space="preserve">о 11.00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610F3B" w:rsidRPr="00FE51A8" w:rsidRDefault="00610F3B" w:rsidP="00FE51A8">
      <w:bookmarkStart w:id="7" w:name="_GoBack"/>
      <w:bookmarkEnd w:id="7"/>
    </w:p>
    <w:sectPr w:rsidR="00610F3B" w:rsidRPr="00FE5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90"/>
    <w:rsid w:val="005A3190"/>
    <w:rsid w:val="00610F3B"/>
    <w:rsid w:val="00B45313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711FA-614D-4603-99E6-D8157399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3190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A31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5A3190"/>
  </w:style>
  <w:style w:type="character" w:customStyle="1" w:styleId="rvts9">
    <w:name w:val="rvts9"/>
    <w:basedOn w:val="a0"/>
    <w:rsid w:val="005A3190"/>
  </w:style>
  <w:style w:type="character" w:customStyle="1" w:styleId="apple-converted-space">
    <w:name w:val="apple-converted-space"/>
    <w:basedOn w:val="a0"/>
    <w:rsid w:val="005A3190"/>
  </w:style>
  <w:style w:type="paragraph" w:customStyle="1" w:styleId="rvps2">
    <w:name w:val="rvps2"/>
    <w:basedOn w:val="a"/>
    <w:rsid w:val="005A319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4337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3</cp:revision>
  <dcterms:created xsi:type="dcterms:W3CDTF">2025-09-05T09:01:00Z</dcterms:created>
  <dcterms:modified xsi:type="dcterms:W3CDTF">2025-10-03T09:45:00Z</dcterms:modified>
</cp:coreProperties>
</file>