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</w:t>
      </w:r>
      <w:r w:rsidR="001E048A">
        <w:rPr>
          <w:sz w:val="26"/>
          <w:szCs w:val="26"/>
        </w:rPr>
        <w:t>пеціаліст</w:t>
      </w:r>
      <w:r w:rsidR="004230B6">
        <w:rPr>
          <w:sz w:val="26"/>
          <w:szCs w:val="26"/>
        </w:rPr>
        <w:t>а відділу оціночної діяльності, обліку та аналізу умов договорів оренди управління орендних відносин, оцінки майна та майнових прав</w:t>
      </w:r>
      <w:r w:rsidR="008307CE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r w:rsidR="004230B6">
        <w:rPr>
          <w:b/>
          <w:sz w:val="26"/>
          <w:szCs w:val="26"/>
        </w:rPr>
        <w:t>Таран</w:t>
      </w:r>
      <w:r w:rsidRPr="008307CE">
        <w:rPr>
          <w:b/>
          <w:sz w:val="26"/>
          <w:szCs w:val="26"/>
        </w:rPr>
        <w:t xml:space="preserve"> </w:t>
      </w:r>
      <w:r w:rsidR="004230B6">
        <w:rPr>
          <w:b/>
          <w:sz w:val="26"/>
          <w:szCs w:val="26"/>
        </w:rPr>
        <w:t>Наталії Володимирівни</w:t>
      </w:r>
      <w:r>
        <w:rPr>
          <w:sz w:val="26"/>
          <w:szCs w:val="26"/>
        </w:rPr>
        <w:t xml:space="preserve"> заборони, визначені частинами третьою та четвертою </w:t>
      </w:r>
      <w:r w:rsidR="001E0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320BDD">
        <w:rPr>
          <w:sz w:val="26"/>
          <w:szCs w:val="26"/>
        </w:rPr>
        <w:t xml:space="preserve"> (довідка </w:t>
      </w:r>
      <w:r w:rsidR="001E048A">
        <w:rPr>
          <w:sz w:val="26"/>
          <w:szCs w:val="26"/>
        </w:rPr>
        <w:t>від 20</w:t>
      </w:r>
      <w:r w:rsidR="008307CE">
        <w:rPr>
          <w:sz w:val="26"/>
          <w:szCs w:val="26"/>
        </w:rPr>
        <w:t>.04.2021</w:t>
      </w:r>
      <w:r>
        <w:rPr>
          <w:sz w:val="26"/>
          <w:szCs w:val="26"/>
        </w:rPr>
        <w:t>).</w:t>
      </w:r>
    </w:p>
    <w:p w:rsidR="00C7023B" w:rsidRDefault="004230B6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048A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5607"/>
    <w:rsid w:val="004174D5"/>
    <w:rsid w:val="0042163E"/>
    <w:rsid w:val="004226C5"/>
    <w:rsid w:val="004230B6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cp:lastPrinted>2021-04-20T09:55:00Z</cp:lastPrinted>
  <dcterms:created xsi:type="dcterms:W3CDTF">2021-04-20T10:00:00Z</dcterms:created>
  <dcterms:modified xsi:type="dcterms:W3CDTF">2021-04-20T10:00:00Z</dcterms:modified>
</cp:coreProperties>
</file>