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1" w:type="dxa"/>
        <w:tblInd w:w="-601" w:type="dxa"/>
        <w:tblLook w:val="04A0" w:firstRow="1" w:lastRow="0" w:firstColumn="1" w:lastColumn="0" w:noHBand="0" w:noVBand="1"/>
      </w:tblPr>
      <w:tblGrid>
        <w:gridCol w:w="2446"/>
        <w:gridCol w:w="2658"/>
        <w:gridCol w:w="1205"/>
        <w:gridCol w:w="2224"/>
        <w:gridCol w:w="2058"/>
      </w:tblGrid>
      <w:tr w:rsidR="00595A97" w:rsidRPr="008A5140" w:rsidTr="006A2F29">
        <w:tc>
          <w:tcPr>
            <w:tcW w:w="2446" w:type="dxa"/>
          </w:tcPr>
          <w:p w:rsidR="00595A97" w:rsidRPr="008A5140" w:rsidRDefault="00595A97" w:rsidP="006A2F2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GoBack"/>
            <w:bookmarkEnd w:id="0"/>
            <w:proofErr w:type="spellStart"/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Балансоутримувач</w:t>
            </w:r>
            <w:proofErr w:type="spellEnd"/>
          </w:p>
        </w:tc>
        <w:tc>
          <w:tcPr>
            <w:tcW w:w="2658" w:type="dxa"/>
          </w:tcPr>
          <w:p w:rsidR="00595A97" w:rsidRPr="008A5140" w:rsidRDefault="00595A97" w:rsidP="006A2F2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Адреса об’єкта оренди</w:t>
            </w:r>
          </w:p>
        </w:tc>
        <w:tc>
          <w:tcPr>
            <w:tcW w:w="1205" w:type="dxa"/>
          </w:tcPr>
          <w:p w:rsidR="00595A97" w:rsidRPr="008A5140" w:rsidRDefault="00595A97" w:rsidP="006A2F2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Площа об’єкта оренди кв.м.</w:t>
            </w:r>
          </w:p>
        </w:tc>
        <w:tc>
          <w:tcPr>
            <w:tcW w:w="2224" w:type="dxa"/>
          </w:tcPr>
          <w:p w:rsidR="00595A97" w:rsidRPr="008A5140" w:rsidRDefault="00595A97" w:rsidP="006A2F2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Дата та номер договору оренди</w:t>
            </w:r>
          </w:p>
        </w:tc>
        <w:tc>
          <w:tcPr>
            <w:tcW w:w="2058" w:type="dxa"/>
          </w:tcPr>
          <w:p w:rsidR="00595A97" w:rsidRPr="008A5140" w:rsidRDefault="00595A97" w:rsidP="006A2F2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Мета використання</w:t>
            </w:r>
          </w:p>
        </w:tc>
      </w:tr>
      <w:tr w:rsidR="00595A97" w:rsidRPr="008701B9" w:rsidTr="006A2F29">
        <w:tc>
          <w:tcPr>
            <w:tcW w:w="2446" w:type="dxa"/>
          </w:tcPr>
          <w:p w:rsidR="00595A97" w:rsidRPr="004E0872" w:rsidRDefault="00595A97" w:rsidP="006A2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ДПРЗ ГУДНС України в Дніпропетровській області</w:t>
            </w:r>
          </w:p>
        </w:tc>
        <w:tc>
          <w:tcPr>
            <w:tcW w:w="2658" w:type="dxa"/>
          </w:tcPr>
          <w:p w:rsidR="00595A97" w:rsidRDefault="00595A97" w:rsidP="006A2F29">
            <w:pPr>
              <w:rPr>
                <w:rFonts w:ascii="Times New Roman" w:hAnsi="Times New Roman"/>
                <w:sz w:val="24"/>
                <w:szCs w:val="24"/>
              </w:rPr>
            </w:pPr>
            <w:r w:rsidRPr="008A29BA">
              <w:rPr>
                <w:rFonts w:ascii="Times New Roman" w:hAnsi="Times New Roman"/>
                <w:sz w:val="24"/>
                <w:szCs w:val="24"/>
              </w:rPr>
              <w:t>м. Дніпро,</w:t>
            </w:r>
          </w:p>
          <w:p w:rsidR="00595A97" w:rsidRPr="004E0872" w:rsidRDefault="00595A97" w:rsidP="006A2F29">
            <w:pPr>
              <w:rPr>
                <w:rFonts w:ascii="Times New Roman" w:hAnsi="Times New Roman"/>
                <w:sz w:val="24"/>
                <w:szCs w:val="24"/>
              </w:rPr>
            </w:pPr>
            <w:r w:rsidRPr="008A29BA">
              <w:rPr>
                <w:rFonts w:ascii="Times New Roman" w:hAnsi="Times New Roman"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/>
                <w:sz w:val="24"/>
                <w:szCs w:val="24"/>
              </w:rPr>
              <w:t>Мукачівська, 190Д</w:t>
            </w:r>
          </w:p>
        </w:tc>
        <w:tc>
          <w:tcPr>
            <w:tcW w:w="1205" w:type="dxa"/>
          </w:tcPr>
          <w:p w:rsidR="00595A97" w:rsidRPr="004E0872" w:rsidRDefault="00595A97" w:rsidP="006A2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2224" w:type="dxa"/>
          </w:tcPr>
          <w:p w:rsidR="00595A97" w:rsidRDefault="00595A97" w:rsidP="006A2F29">
            <w:pPr>
              <w:rPr>
                <w:rFonts w:ascii="Times New Roman" w:hAnsi="Times New Roman"/>
                <w:sz w:val="24"/>
                <w:szCs w:val="24"/>
              </w:rPr>
            </w:pPr>
            <w:r w:rsidRPr="00190C9F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06.10.2011</w:t>
            </w:r>
          </w:p>
          <w:p w:rsidR="00595A97" w:rsidRPr="004E0872" w:rsidRDefault="00595A97" w:rsidP="006A2F29">
            <w:pPr>
              <w:rPr>
                <w:rFonts w:ascii="Times New Roman" w:hAnsi="Times New Roman"/>
                <w:sz w:val="24"/>
                <w:szCs w:val="24"/>
              </w:rPr>
            </w:pPr>
            <w:r w:rsidRPr="00190C9F">
              <w:rPr>
                <w:rFonts w:ascii="Times New Roman" w:hAnsi="Times New Roman"/>
                <w:sz w:val="24"/>
                <w:szCs w:val="24"/>
              </w:rPr>
              <w:t xml:space="preserve"> № 12/02-</w:t>
            </w:r>
            <w:r>
              <w:rPr>
                <w:rFonts w:ascii="Times New Roman" w:hAnsi="Times New Roman"/>
                <w:sz w:val="24"/>
                <w:szCs w:val="24"/>
              </w:rPr>
              <w:t>4491</w:t>
            </w:r>
            <w:r w:rsidRPr="00190C9F">
              <w:rPr>
                <w:rFonts w:ascii="Times New Roman" w:hAnsi="Times New Roman"/>
                <w:sz w:val="24"/>
                <w:szCs w:val="24"/>
              </w:rPr>
              <w:t>-ОД</w:t>
            </w:r>
          </w:p>
        </w:tc>
        <w:tc>
          <w:tcPr>
            <w:tcW w:w="2058" w:type="dxa"/>
          </w:tcPr>
          <w:p w:rsidR="00595A97" w:rsidRPr="0092448E" w:rsidRDefault="00595A97" w:rsidP="006A2F29">
            <w:pPr>
              <w:rPr>
                <w:rFonts w:ascii="Times New Roman" w:hAnsi="Times New Roman"/>
                <w:sz w:val="24"/>
                <w:szCs w:val="24"/>
              </w:rPr>
            </w:pPr>
            <w:r w:rsidRPr="008A29BA">
              <w:rPr>
                <w:rFonts w:ascii="Times New Roman" w:hAnsi="Times New Roman"/>
                <w:sz w:val="24"/>
                <w:szCs w:val="24"/>
              </w:rPr>
              <w:t xml:space="preserve">Розміщення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операторів телекомунікацій, які надають послуги з рухомого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92448E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язку</w:t>
            </w:r>
            <w:proofErr w:type="spellEnd"/>
          </w:p>
        </w:tc>
      </w:tr>
    </w:tbl>
    <w:p w:rsidR="00595A97" w:rsidRPr="008701B9" w:rsidRDefault="00595A97" w:rsidP="00595A97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13BE" w:rsidRPr="00595A97" w:rsidRDefault="004513BE">
      <w:pPr>
        <w:rPr>
          <w:lang w:val="uk-UA"/>
        </w:rPr>
      </w:pPr>
    </w:p>
    <w:sectPr w:rsidR="004513BE" w:rsidRPr="0059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97"/>
    <w:rsid w:val="00091EAD"/>
    <w:rsid w:val="004513BE"/>
    <w:rsid w:val="00595A97"/>
    <w:rsid w:val="009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97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97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dcterms:created xsi:type="dcterms:W3CDTF">2020-08-28T08:01:00Z</dcterms:created>
  <dcterms:modified xsi:type="dcterms:W3CDTF">2020-08-28T08:02:00Z</dcterms:modified>
</cp:coreProperties>
</file>