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ABD" w:rsidRPr="00E62ABD" w:rsidRDefault="00E62ABD" w:rsidP="008526AC">
      <w:pPr>
        <w:pStyle w:val="Ch60"/>
        <w:spacing w:before="0" w:after="0" w:line="240" w:lineRule="auto"/>
        <w:ind w:firstLine="4536"/>
        <w:jc w:val="left"/>
        <w:rPr>
          <w:rFonts w:ascii="Times New Roman" w:hAnsi="Times New Roman" w:cs="Times New Roman"/>
          <w:b w:val="0"/>
          <w:w w:val="100"/>
          <w:sz w:val="24"/>
          <w:szCs w:val="24"/>
        </w:rPr>
      </w:pPr>
      <w:r w:rsidRPr="00E62ABD">
        <w:rPr>
          <w:rFonts w:ascii="Times New Roman" w:hAnsi="Times New Roman" w:cs="Times New Roman"/>
          <w:b w:val="0"/>
          <w:w w:val="100"/>
          <w:sz w:val="24"/>
          <w:szCs w:val="24"/>
        </w:rPr>
        <w:t xml:space="preserve">Додаток </w:t>
      </w:r>
      <w:r w:rsidR="00AF64AB">
        <w:rPr>
          <w:rFonts w:ascii="Times New Roman" w:hAnsi="Times New Roman" w:cs="Times New Roman"/>
          <w:b w:val="0"/>
          <w:w w:val="100"/>
          <w:sz w:val="24"/>
          <w:szCs w:val="24"/>
        </w:rPr>
        <w:t>1</w:t>
      </w:r>
    </w:p>
    <w:p w:rsidR="00E62ABD" w:rsidRPr="00E62ABD" w:rsidRDefault="00E62ABD" w:rsidP="008526AC">
      <w:pPr>
        <w:pStyle w:val="Ch60"/>
        <w:spacing w:before="0" w:after="0" w:line="240" w:lineRule="auto"/>
        <w:ind w:firstLine="4536"/>
        <w:jc w:val="left"/>
        <w:rPr>
          <w:rFonts w:ascii="Times New Roman" w:hAnsi="Times New Roman" w:cs="Times New Roman"/>
          <w:b w:val="0"/>
          <w:w w:val="100"/>
          <w:sz w:val="24"/>
          <w:szCs w:val="24"/>
        </w:rPr>
      </w:pPr>
      <w:r w:rsidRPr="00E62ABD">
        <w:rPr>
          <w:rFonts w:ascii="Times New Roman" w:hAnsi="Times New Roman" w:cs="Times New Roman"/>
          <w:b w:val="0"/>
          <w:w w:val="100"/>
          <w:sz w:val="24"/>
          <w:szCs w:val="24"/>
        </w:rPr>
        <w:t>до наказу Фонду державного майна України</w:t>
      </w:r>
    </w:p>
    <w:p w:rsidR="00E62ABD" w:rsidRPr="00E62ABD" w:rsidRDefault="00E62ABD" w:rsidP="008526AC">
      <w:pPr>
        <w:pStyle w:val="Ch60"/>
        <w:spacing w:before="0" w:after="0" w:line="240" w:lineRule="auto"/>
        <w:ind w:firstLine="4536"/>
        <w:jc w:val="left"/>
        <w:rPr>
          <w:rFonts w:ascii="Times New Roman" w:hAnsi="Times New Roman" w:cs="Times New Roman"/>
          <w:b w:val="0"/>
          <w:w w:val="100"/>
          <w:sz w:val="24"/>
          <w:szCs w:val="24"/>
        </w:rPr>
      </w:pPr>
      <w:r w:rsidRPr="00E62ABD">
        <w:rPr>
          <w:rFonts w:ascii="Times New Roman" w:hAnsi="Times New Roman" w:cs="Times New Roman"/>
          <w:b w:val="0"/>
          <w:w w:val="100"/>
          <w:sz w:val="24"/>
          <w:szCs w:val="24"/>
        </w:rPr>
        <w:t xml:space="preserve">від_____________ № __________ </w:t>
      </w:r>
    </w:p>
    <w:p w:rsidR="008533D7" w:rsidRPr="004B50E0" w:rsidRDefault="008533D7" w:rsidP="00E62ABD">
      <w:pPr>
        <w:pStyle w:val="Ch60"/>
        <w:rPr>
          <w:rFonts w:ascii="Times New Roman" w:hAnsi="Times New Roman" w:cs="Times New Roman"/>
          <w:w w:val="100"/>
          <w:sz w:val="24"/>
          <w:szCs w:val="24"/>
        </w:rPr>
      </w:pPr>
      <w:r w:rsidRPr="004B50E0">
        <w:rPr>
          <w:rFonts w:ascii="Times New Roman" w:hAnsi="Times New Roman" w:cs="Times New Roman"/>
          <w:w w:val="100"/>
          <w:sz w:val="24"/>
          <w:szCs w:val="24"/>
        </w:rPr>
        <w:t xml:space="preserve">ІНФОРМАЦІЯ </w:t>
      </w:r>
      <w:r w:rsidRPr="004B50E0">
        <w:rPr>
          <w:rFonts w:ascii="Times New Roman" w:hAnsi="Times New Roman" w:cs="Times New Roman"/>
          <w:w w:val="100"/>
          <w:sz w:val="24"/>
          <w:szCs w:val="24"/>
        </w:rPr>
        <w:br/>
        <w:t>про об’єкт оцінки*</w:t>
      </w:r>
    </w:p>
    <w:p w:rsidR="008533D7" w:rsidRDefault="008533D7" w:rsidP="000C4FD9">
      <w:pPr>
        <w:pStyle w:val="Ch62"/>
        <w:jc w:val="center"/>
        <w:rPr>
          <w:rFonts w:ascii="Times New Roman" w:hAnsi="Times New Roman" w:cs="Times New Roman"/>
          <w:w w:val="100"/>
          <w:sz w:val="20"/>
          <w:szCs w:val="20"/>
        </w:rPr>
      </w:pPr>
      <w:r w:rsidRPr="000C4FD9">
        <w:rPr>
          <w:rFonts w:ascii="Times New Roman" w:hAnsi="Times New Roman" w:cs="Times New Roman"/>
          <w:w w:val="100"/>
          <w:sz w:val="20"/>
          <w:szCs w:val="20"/>
        </w:rPr>
        <w:t xml:space="preserve">(для визначення вартості необоротних активів, </w:t>
      </w:r>
      <w:r w:rsidR="00744427">
        <w:rPr>
          <w:rFonts w:ascii="Times New Roman" w:hAnsi="Times New Roman" w:cs="Times New Roman"/>
          <w:w w:val="100"/>
          <w:sz w:val="20"/>
          <w:szCs w:val="20"/>
        </w:rPr>
        <w:t>єдиних (</w:t>
      </w:r>
      <w:r w:rsidRPr="000C4FD9">
        <w:rPr>
          <w:rFonts w:ascii="Times New Roman" w:hAnsi="Times New Roman" w:cs="Times New Roman"/>
          <w:w w:val="100"/>
          <w:sz w:val="20"/>
          <w:szCs w:val="20"/>
        </w:rPr>
        <w:t>цілісних</w:t>
      </w:r>
      <w:r w:rsidR="00744427">
        <w:rPr>
          <w:rFonts w:ascii="Times New Roman" w:hAnsi="Times New Roman" w:cs="Times New Roman"/>
          <w:w w:val="100"/>
          <w:sz w:val="20"/>
          <w:szCs w:val="20"/>
        </w:rPr>
        <w:t>)</w:t>
      </w:r>
      <w:r w:rsidRPr="000C4FD9">
        <w:rPr>
          <w:rFonts w:ascii="Times New Roman" w:hAnsi="Times New Roman" w:cs="Times New Roman"/>
          <w:w w:val="100"/>
          <w:sz w:val="20"/>
          <w:szCs w:val="20"/>
        </w:rPr>
        <w:t xml:space="preserve"> майнових комплексів, </w:t>
      </w:r>
      <w:r w:rsidRPr="000C4FD9">
        <w:rPr>
          <w:rFonts w:ascii="Times New Roman" w:hAnsi="Times New Roman" w:cs="Times New Roman"/>
          <w:w w:val="100"/>
          <w:sz w:val="20"/>
          <w:szCs w:val="20"/>
        </w:rPr>
        <w:br/>
        <w:t>індивідуально визначеного майна, пакетів акцій, часток (паїв), земельних ділянок)</w:t>
      </w:r>
    </w:p>
    <w:p w:rsidR="008533D7" w:rsidRPr="004B50E0" w:rsidRDefault="008533D7" w:rsidP="000C4FD9">
      <w:pPr>
        <w:pStyle w:val="Ch62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Найменування об’єкта оцінки _________________________________________________</w:t>
      </w:r>
    </w:p>
    <w:p w:rsidR="008533D7" w:rsidRPr="004B50E0" w:rsidRDefault="008533D7" w:rsidP="000C4FD9">
      <w:pPr>
        <w:pStyle w:val="Ch62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___________________________________________________________________________</w:t>
      </w:r>
    </w:p>
    <w:p w:rsidR="008533D7" w:rsidRPr="00744427" w:rsidRDefault="008533D7" w:rsidP="000C4FD9">
      <w:pPr>
        <w:pStyle w:val="StrokeCh6"/>
        <w:rPr>
          <w:rFonts w:ascii="Times New Roman" w:hAnsi="Times New Roman" w:cs="Times New Roman"/>
          <w:color w:val="auto"/>
          <w:w w:val="100"/>
          <w:sz w:val="20"/>
          <w:szCs w:val="20"/>
        </w:rPr>
      </w:pPr>
      <w:r w:rsidRPr="00744427">
        <w:rPr>
          <w:rFonts w:ascii="Times New Roman" w:hAnsi="Times New Roman" w:cs="Times New Roman"/>
          <w:color w:val="auto"/>
          <w:w w:val="100"/>
          <w:sz w:val="20"/>
          <w:szCs w:val="20"/>
        </w:rPr>
        <w:t>(найменування юридичної особи</w:t>
      </w:r>
      <w:r w:rsidR="00310120" w:rsidRPr="00310120">
        <w:rPr>
          <w:rFonts w:ascii="Times New Roman" w:hAnsi="Times New Roman" w:cs="Times New Roman"/>
          <w:color w:val="auto"/>
          <w:w w:val="100"/>
          <w:sz w:val="20"/>
          <w:szCs w:val="20"/>
        </w:rPr>
        <w:t xml:space="preserve"> </w:t>
      </w:r>
      <w:r w:rsidR="00310120">
        <w:rPr>
          <w:rFonts w:ascii="Times New Roman" w:hAnsi="Times New Roman" w:cs="Times New Roman"/>
          <w:color w:val="auto"/>
          <w:w w:val="100"/>
          <w:sz w:val="20"/>
          <w:szCs w:val="20"/>
        </w:rPr>
        <w:t>у разі  оцінки єдиних (цілісних) майнових комплексів, корпоративних прав</w:t>
      </w:r>
      <w:r w:rsidRPr="00744427">
        <w:rPr>
          <w:rFonts w:ascii="Times New Roman" w:hAnsi="Times New Roman" w:cs="Times New Roman"/>
          <w:color w:val="auto"/>
          <w:w w:val="100"/>
          <w:sz w:val="20"/>
          <w:szCs w:val="20"/>
        </w:rPr>
        <w:t>)</w:t>
      </w:r>
    </w:p>
    <w:p w:rsidR="008533D7" w:rsidRPr="004B50E0" w:rsidRDefault="008533D7" w:rsidP="000C4FD9">
      <w:pPr>
        <w:pStyle w:val="Ch62"/>
        <w:rPr>
          <w:rFonts w:ascii="Times New Roman" w:hAnsi="Times New Roman" w:cs="Times New Roman"/>
          <w:w w:val="100"/>
          <w:sz w:val="24"/>
          <w:szCs w:val="24"/>
        </w:rPr>
      </w:pPr>
      <w:r w:rsidRPr="004B50E0">
        <w:rPr>
          <w:rFonts w:ascii="Times New Roman" w:hAnsi="Times New Roman" w:cs="Times New Roman"/>
          <w:w w:val="100"/>
          <w:sz w:val="24"/>
          <w:szCs w:val="24"/>
        </w:rPr>
        <w:t xml:space="preserve">Місцезнаходження об’єкта оцінки або підприємства, майно якого оцінюється </w:t>
      </w:r>
      <w:r>
        <w:rPr>
          <w:rFonts w:ascii="Times New Roman" w:hAnsi="Times New Roman" w:cs="Times New Roman"/>
          <w:w w:val="100"/>
          <w:sz w:val="24"/>
          <w:szCs w:val="24"/>
        </w:rPr>
        <w:t>________</w:t>
      </w:r>
    </w:p>
    <w:p w:rsidR="008533D7" w:rsidRPr="004B50E0" w:rsidRDefault="008533D7" w:rsidP="000C4FD9">
      <w:pPr>
        <w:pStyle w:val="Ch62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___________________________________________________________________________</w:t>
      </w:r>
    </w:p>
    <w:p w:rsidR="008533D7" w:rsidRPr="000C4FD9" w:rsidRDefault="008533D7" w:rsidP="000C4FD9">
      <w:pPr>
        <w:pStyle w:val="StrokeCh6"/>
        <w:rPr>
          <w:rFonts w:ascii="Times New Roman" w:hAnsi="Times New Roman" w:cs="Times New Roman"/>
          <w:w w:val="100"/>
          <w:sz w:val="20"/>
          <w:szCs w:val="20"/>
        </w:rPr>
      </w:pPr>
      <w:r w:rsidRPr="000C4FD9">
        <w:rPr>
          <w:rFonts w:ascii="Times New Roman" w:hAnsi="Times New Roman" w:cs="Times New Roman"/>
          <w:w w:val="100"/>
          <w:sz w:val="20"/>
          <w:szCs w:val="20"/>
        </w:rPr>
        <w:t>(поштовий індекс, місцезнаходження)</w:t>
      </w:r>
    </w:p>
    <w:p w:rsidR="008533D7" w:rsidRPr="004B50E0" w:rsidRDefault="008533D7" w:rsidP="000C4FD9">
      <w:pPr>
        <w:pStyle w:val="Ch62"/>
        <w:rPr>
          <w:rFonts w:ascii="Times New Roman" w:hAnsi="Times New Roman" w:cs="Times New Roman"/>
          <w:w w:val="100"/>
          <w:sz w:val="24"/>
          <w:szCs w:val="24"/>
        </w:rPr>
      </w:pPr>
      <w:r w:rsidRPr="004B50E0">
        <w:rPr>
          <w:rFonts w:ascii="Times New Roman" w:hAnsi="Times New Roman" w:cs="Times New Roman"/>
          <w:w w:val="100"/>
          <w:sz w:val="24"/>
          <w:szCs w:val="24"/>
        </w:rPr>
        <w:t>Мет</w:t>
      </w:r>
      <w:r>
        <w:rPr>
          <w:rFonts w:ascii="Times New Roman" w:hAnsi="Times New Roman" w:cs="Times New Roman"/>
          <w:w w:val="100"/>
          <w:sz w:val="24"/>
          <w:szCs w:val="24"/>
        </w:rPr>
        <w:t>а проведення незалежної оцінки ____________________________________________</w:t>
      </w:r>
    </w:p>
    <w:p w:rsidR="008533D7" w:rsidRDefault="008533D7" w:rsidP="000C4FD9">
      <w:pPr>
        <w:pStyle w:val="Ch62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___________________________________________________________________________</w:t>
      </w:r>
    </w:p>
    <w:p w:rsidR="008533D7" w:rsidRPr="004B50E0" w:rsidRDefault="008533D7" w:rsidP="000C4FD9">
      <w:pPr>
        <w:pStyle w:val="Ch62"/>
        <w:rPr>
          <w:rFonts w:ascii="Times New Roman" w:hAnsi="Times New Roman" w:cs="Times New Roman"/>
          <w:w w:val="100"/>
          <w:sz w:val="24"/>
          <w:szCs w:val="24"/>
        </w:rPr>
      </w:pPr>
    </w:p>
    <w:tbl>
      <w:tblPr>
        <w:tblW w:w="0" w:type="auto"/>
        <w:tblInd w:w="6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</w:tblGrid>
      <w:tr w:rsidR="008533D7" w:rsidRPr="004B50E0" w:rsidTr="007A2262">
        <w:trPr>
          <w:trHeight w:val="6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533D7" w:rsidRPr="004B50E0" w:rsidRDefault="008533D7" w:rsidP="009E3A21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533D7" w:rsidRPr="004B50E0" w:rsidRDefault="008533D7" w:rsidP="009E3A21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533D7" w:rsidRPr="004B50E0" w:rsidRDefault="008533D7" w:rsidP="009E3A21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533D7" w:rsidRPr="004B50E0" w:rsidRDefault="008533D7" w:rsidP="009E3A21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533D7" w:rsidRPr="004B50E0" w:rsidRDefault="008533D7" w:rsidP="009E3A21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533D7" w:rsidRPr="004B50E0" w:rsidRDefault="008533D7" w:rsidP="009E3A21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533D7" w:rsidRPr="004B50E0" w:rsidRDefault="008533D7" w:rsidP="009E3A21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533D7" w:rsidRPr="004B50E0" w:rsidRDefault="008533D7" w:rsidP="009E3A21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533D7" w:rsidRPr="004B50E0" w:rsidRDefault="008533D7" w:rsidP="009E3A21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533D7" w:rsidRPr="004B50E0" w:rsidRDefault="008533D7" w:rsidP="009E3A21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</w:tbl>
    <w:p w:rsidR="008533D7" w:rsidRPr="000C4FD9" w:rsidRDefault="008533D7" w:rsidP="000C4FD9">
      <w:pPr>
        <w:pStyle w:val="StrokeCh6"/>
        <w:spacing w:before="0"/>
        <w:rPr>
          <w:rFonts w:ascii="Times New Roman" w:hAnsi="Times New Roman" w:cs="Times New Roman"/>
          <w:w w:val="100"/>
          <w:sz w:val="20"/>
          <w:szCs w:val="20"/>
        </w:rPr>
      </w:pPr>
      <w:r w:rsidRPr="000C4FD9">
        <w:rPr>
          <w:rFonts w:ascii="Times New Roman" w:hAnsi="Times New Roman" w:cs="Times New Roman"/>
          <w:w w:val="100"/>
          <w:sz w:val="20"/>
          <w:szCs w:val="20"/>
        </w:rPr>
        <w:t>(телефон</w:t>
      </w:r>
      <w:r w:rsidR="00310120">
        <w:rPr>
          <w:rFonts w:ascii="Times New Roman" w:hAnsi="Times New Roman" w:cs="Times New Roman"/>
          <w:w w:val="100"/>
          <w:sz w:val="20"/>
          <w:szCs w:val="20"/>
        </w:rPr>
        <w:t xml:space="preserve"> контактної особи балансоутримувача, власника майна тощо</w:t>
      </w:r>
      <w:r w:rsidRPr="000C4FD9">
        <w:rPr>
          <w:rFonts w:ascii="Times New Roman" w:hAnsi="Times New Roman" w:cs="Times New Roman"/>
          <w:w w:val="100"/>
          <w:sz w:val="20"/>
          <w:szCs w:val="20"/>
        </w:rPr>
        <w:t>)</w:t>
      </w:r>
    </w:p>
    <w:p w:rsidR="00310120" w:rsidRDefault="008533D7" w:rsidP="000C4FD9">
      <w:pPr>
        <w:pStyle w:val="Ch62"/>
        <w:rPr>
          <w:rFonts w:ascii="Times New Roman" w:hAnsi="Times New Roman" w:cs="Times New Roman"/>
          <w:w w:val="100"/>
          <w:sz w:val="24"/>
          <w:szCs w:val="24"/>
        </w:rPr>
      </w:pPr>
      <w:r w:rsidRPr="004B50E0">
        <w:rPr>
          <w:rFonts w:ascii="Times New Roman" w:hAnsi="Times New Roman" w:cs="Times New Roman"/>
          <w:w w:val="100"/>
          <w:sz w:val="24"/>
          <w:szCs w:val="24"/>
        </w:rPr>
        <w:t>Електронна адреса</w:t>
      </w:r>
      <w:r w:rsidR="00310120">
        <w:rPr>
          <w:rFonts w:ascii="Times New Roman" w:hAnsi="Times New Roman" w:cs="Times New Roman"/>
          <w:w w:val="100"/>
          <w:sz w:val="24"/>
          <w:szCs w:val="24"/>
        </w:rPr>
        <w:t xml:space="preserve"> контактної особи балансоутримувача, власника майна ____________</w:t>
      </w:r>
      <w:r w:rsidRPr="004B50E0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</w:p>
    <w:p w:rsidR="008533D7" w:rsidRPr="004B50E0" w:rsidRDefault="008533D7" w:rsidP="000C4FD9">
      <w:pPr>
        <w:pStyle w:val="Ch62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</w:t>
      </w:r>
      <w:r w:rsidR="00310120">
        <w:rPr>
          <w:rFonts w:ascii="Times New Roman" w:hAnsi="Times New Roman" w:cs="Times New Roman"/>
          <w:w w:val="100"/>
          <w:sz w:val="24"/>
          <w:szCs w:val="24"/>
        </w:rPr>
        <w:t>________________</w:t>
      </w:r>
      <w:r>
        <w:rPr>
          <w:rFonts w:ascii="Times New Roman" w:hAnsi="Times New Roman" w:cs="Times New Roman"/>
          <w:w w:val="100"/>
          <w:sz w:val="24"/>
          <w:szCs w:val="24"/>
        </w:rPr>
        <w:t>_______</w:t>
      </w:r>
    </w:p>
    <w:p w:rsidR="008533D7" w:rsidRPr="004B50E0" w:rsidRDefault="008533D7" w:rsidP="000C4FD9">
      <w:pPr>
        <w:pStyle w:val="Ch62"/>
        <w:rPr>
          <w:rFonts w:ascii="Times New Roman" w:hAnsi="Times New Roman" w:cs="Times New Roman"/>
          <w:w w:val="100"/>
          <w:sz w:val="24"/>
          <w:szCs w:val="24"/>
        </w:rPr>
      </w:pPr>
      <w:r w:rsidRPr="004B50E0">
        <w:rPr>
          <w:rFonts w:ascii="Times New Roman" w:hAnsi="Times New Roman" w:cs="Times New Roman"/>
          <w:w w:val="100"/>
          <w:sz w:val="24"/>
          <w:szCs w:val="24"/>
        </w:rPr>
        <w:t>Основні види проду</w:t>
      </w:r>
      <w:r>
        <w:rPr>
          <w:rFonts w:ascii="Times New Roman" w:hAnsi="Times New Roman" w:cs="Times New Roman"/>
          <w:w w:val="100"/>
          <w:sz w:val="24"/>
          <w:szCs w:val="24"/>
        </w:rPr>
        <w:t>кції (послуг), що виробляються _______________________________</w:t>
      </w:r>
    </w:p>
    <w:p w:rsidR="008533D7" w:rsidRPr="004B50E0" w:rsidRDefault="008533D7" w:rsidP="000C4FD9">
      <w:pPr>
        <w:pStyle w:val="Ch62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___________________________________________________________________________</w:t>
      </w:r>
    </w:p>
    <w:p w:rsidR="008533D7" w:rsidRPr="004B50E0" w:rsidRDefault="008533D7" w:rsidP="000C4FD9">
      <w:pPr>
        <w:pStyle w:val="Ch62"/>
        <w:rPr>
          <w:rFonts w:ascii="Times New Roman" w:hAnsi="Times New Roman" w:cs="Times New Roman"/>
          <w:w w:val="100"/>
          <w:sz w:val="24"/>
          <w:szCs w:val="24"/>
        </w:rPr>
      </w:pPr>
      <w:r w:rsidRPr="004B50E0">
        <w:rPr>
          <w:rFonts w:ascii="Times New Roman" w:hAnsi="Times New Roman" w:cs="Times New Roman"/>
          <w:w w:val="100"/>
          <w:sz w:val="24"/>
          <w:szCs w:val="24"/>
        </w:rPr>
        <w:t xml:space="preserve">Кількість об’єктів необоротних активів згідно з аналітичним обліком (основних засобів, незавершеного будівництва, довгострокових фінансових інвестицій, нематеріальних активів) </w:t>
      </w:r>
      <w:r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____________________________________________________________________</w:t>
      </w:r>
    </w:p>
    <w:p w:rsidR="008533D7" w:rsidRPr="004B50E0" w:rsidRDefault="008533D7" w:rsidP="000C4FD9">
      <w:pPr>
        <w:pStyle w:val="Ch62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___________________________________________________________________________</w:t>
      </w:r>
    </w:p>
    <w:p w:rsidR="008533D7" w:rsidRPr="004B50E0" w:rsidRDefault="008533D7" w:rsidP="000C4FD9">
      <w:pPr>
        <w:pStyle w:val="Ch62"/>
        <w:rPr>
          <w:rFonts w:ascii="Times New Roman" w:hAnsi="Times New Roman" w:cs="Times New Roman"/>
          <w:w w:val="100"/>
          <w:sz w:val="24"/>
          <w:szCs w:val="24"/>
        </w:rPr>
      </w:pPr>
      <w:r w:rsidRPr="004B50E0">
        <w:rPr>
          <w:rFonts w:ascii="Times New Roman" w:hAnsi="Times New Roman" w:cs="Times New Roman"/>
          <w:w w:val="100"/>
          <w:sz w:val="24"/>
          <w:szCs w:val="24"/>
        </w:rPr>
        <w:t xml:space="preserve">Наявність невід’ємних поліпшень нерухомого майна, здійснених за час його оренди </w:t>
      </w:r>
      <w:r>
        <w:rPr>
          <w:rFonts w:ascii="Times New Roman" w:hAnsi="Times New Roman" w:cs="Times New Roman"/>
          <w:w w:val="100"/>
          <w:sz w:val="24"/>
          <w:szCs w:val="24"/>
        </w:rPr>
        <w:t>___</w:t>
      </w:r>
    </w:p>
    <w:p w:rsidR="008533D7" w:rsidRPr="004B50E0" w:rsidRDefault="008533D7" w:rsidP="000C4FD9">
      <w:pPr>
        <w:pStyle w:val="Ch62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___________________________________________________________________________</w:t>
      </w:r>
    </w:p>
    <w:p w:rsidR="008533D7" w:rsidRPr="004B50E0" w:rsidRDefault="008533D7" w:rsidP="000C4FD9">
      <w:pPr>
        <w:pStyle w:val="Ch62"/>
        <w:rPr>
          <w:rFonts w:ascii="Times New Roman" w:hAnsi="Times New Roman" w:cs="Times New Roman"/>
          <w:w w:val="100"/>
          <w:sz w:val="24"/>
          <w:szCs w:val="24"/>
        </w:rPr>
      </w:pPr>
      <w:r w:rsidRPr="004B50E0">
        <w:rPr>
          <w:rFonts w:ascii="Times New Roman" w:hAnsi="Times New Roman" w:cs="Times New Roman"/>
          <w:w w:val="100"/>
          <w:sz w:val="24"/>
          <w:szCs w:val="24"/>
        </w:rPr>
        <w:t xml:space="preserve">Розмір статутного капіталу (власного капіталу) господарського товариства </w:t>
      </w:r>
      <w:r>
        <w:rPr>
          <w:rFonts w:ascii="Times New Roman" w:hAnsi="Times New Roman" w:cs="Times New Roman"/>
          <w:w w:val="100"/>
          <w:sz w:val="24"/>
          <w:szCs w:val="24"/>
        </w:rPr>
        <w:t>__________</w:t>
      </w:r>
    </w:p>
    <w:p w:rsidR="008533D7" w:rsidRPr="004B50E0" w:rsidRDefault="008533D7" w:rsidP="000C4FD9">
      <w:pPr>
        <w:pStyle w:val="Ch62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___________________________________________________________________________</w:t>
      </w:r>
    </w:p>
    <w:p w:rsidR="008533D7" w:rsidRPr="004B50E0" w:rsidRDefault="008533D7" w:rsidP="000C4FD9">
      <w:pPr>
        <w:pStyle w:val="Ch62"/>
        <w:rPr>
          <w:rFonts w:ascii="Times New Roman" w:hAnsi="Times New Roman" w:cs="Times New Roman"/>
          <w:w w:val="100"/>
          <w:sz w:val="24"/>
          <w:szCs w:val="24"/>
        </w:rPr>
      </w:pPr>
      <w:r w:rsidRPr="004B50E0">
        <w:rPr>
          <w:rFonts w:ascii="Times New Roman" w:hAnsi="Times New Roman" w:cs="Times New Roman"/>
          <w:w w:val="100"/>
          <w:sz w:val="24"/>
          <w:szCs w:val="24"/>
        </w:rPr>
        <w:t>Балансова залишкова вартість основних засобів, незавершеного будівництва, довгострокових фінансових інве</w:t>
      </w:r>
      <w:r>
        <w:rPr>
          <w:rFonts w:ascii="Times New Roman" w:hAnsi="Times New Roman" w:cs="Times New Roman"/>
          <w:w w:val="100"/>
          <w:sz w:val="24"/>
          <w:szCs w:val="24"/>
        </w:rPr>
        <w:t>стицій, нематеріальних активів ____________________</w:t>
      </w:r>
    </w:p>
    <w:p w:rsidR="008533D7" w:rsidRPr="004B50E0" w:rsidRDefault="008533D7" w:rsidP="000C4FD9">
      <w:pPr>
        <w:pStyle w:val="Ch62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___________________________________________________________________________</w:t>
      </w:r>
    </w:p>
    <w:p w:rsidR="008533D7" w:rsidRPr="004B50E0" w:rsidRDefault="008533D7" w:rsidP="000C4FD9">
      <w:pPr>
        <w:pStyle w:val="Ch62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станом на __________________________________________________________________</w:t>
      </w:r>
    </w:p>
    <w:p w:rsidR="008533D7" w:rsidRPr="000C4FD9" w:rsidRDefault="008533D7" w:rsidP="000C4FD9">
      <w:pPr>
        <w:pStyle w:val="StrokeCh6"/>
        <w:ind w:left="860"/>
        <w:rPr>
          <w:rFonts w:ascii="Times New Roman" w:hAnsi="Times New Roman" w:cs="Times New Roman"/>
          <w:w w:val="100"/>
          <w:sz w:val="20"/>
          <w:szCs w:val="20"/>
        </w:rPr>
      </w:pPr>
      <w:r w:rsidRPr="000C4FD9">
        <w:rPr>
          <w:rFonts w:ascii="Times New Roman" w:hAnsi="Times New Roman" w:cs="Times New Roman"/>
          <w:w w:val="100"/>
          <w:sz w:val="20"/>
          <w:szCs w:val="20"/>
        </w:rPr>
        <w:t>(за останній звітний період)</w:t>
      </w:r>
    </w:p>
    <w:p w:rsidR="008533D7" w:rsidRPr="004B50E0" w:rsidRDefault="008533D7" w:rsidP="000C4FD9">
      <w:pPr>
        <w:pStyle w:val="Ch62"/>
        <w:rPr>
          <w:rFonts w:ascii="Times New Roman" w:hAnsi="Times New Roman" w:cs="Times New Roman"/>
          <w:w w:val="100"/>
          <w:sz w:val="24"/>
          <w:szCs w:val="24"/>
        </w:rPr>
      </w:pPr>
      <w:r w:rsidRPr="004B50E0">
        <w:rPr>
          <w:rFonts w:ascii="Times New Roman" w:hAnsi="Times New Roman" w:cs="Times New Roman"/>
          <w:w w:val="100"/>
          <w:sz w:val="24"/>
          <w:szCs w:val="24"/>
        </w:rPr>
        <w:t>Розмір земел</w:t>
      </w:r>
      <w:r>
        <w:rPr>
          <w:rFonts w:ascii="Times New Roman" w:hAnsi="Times New Roman" w:cs="Times New Roman"/>
          <w:w w:val="100"/>
          <w:sz w:val="24"/>
          <w:szCs w:val="24"/>
        </w:rPr>
        <w:t>ьної ділянки (ділянок), усього ______________________________________</w:t>
      </w:r>
    </w:p>
    <w:p w:rsidR="008533D7" w:rsidRPr="004B50E0" w:rsidRDefault="008533D7" w:rsidP="000C4FD9">
      <w:pPr>
        <w:pStyle w:val="Ch62"/>
        <w:rPr>
          <w:rFonts w:ascii="Times New Roman" w:hAnsi="Times New Roman" w:cs="Times New Roman"/>
          <w:w w:val="100"/>
          <w:sz w:val="24"/>
          <w:szCs w:val="24"/>
        </w:rPr>
      </w:pPr>
      <w:r w:rsidRPr="004B50E0">
        <w:rPr>
          <w:rFonts w:ascii="Times New Roman" w:hAnsi="Times New Roman" w:cs="Times New Roman"/>
          <w:w w:val="100"/>
          <w:sz w:val="24"/>
          <w:szCs w:val="24"/>
        </w:rPr>
        <w:t>Місце розташуван</w:t>
      </w:r>
      <w:r>
        <w:rPr>
          <w:rFonts w:ascii="Times New Roman" w:hAnsi="Times New Roman" w:cs="Times New Roman"/>
          <w:w w:val="100"/>
          <w:sz w:val="24"/>
          <w:szCs w:val="24"/>
        </w:rPr>
        <w:t>ня земельної ділянки (ділянок) _________________________________</w:t>
      </w:r>
    </w:p>
    <w:p w:rsidR="008533D7" w:rsidRPr="004B50E0" w:rsidRDefault="008533D7" w:rsidP="000C4FD9">
      <w:pPr>
        <w:pStyle w:val="Ch62"/>
        <w:rPr>
          <w:rFonts w:ascii="Times New Roman" w:hAnsi="Times New Roman" w:cs="Times New Roman"/>
          <w:w w:val="100"/>
          <w:sz w:val="24"/>
          <w:szCs w:val="24"/>
        </w:rPr>
      </w:pPr>
      <w:r w:rsidRPr="004B50E0">
        <w:rPr>
          <w:rFonts w:ascii="Times New Roman" w:hAnsi="Times New Roman" w:cs="Times New Roman"/>
          <w:w w:val="100"/>
          <w:sz w:val="24"/>
          <w:szCs w:val="24"/>
        </w:rPr>
        <w:t>Цільове призначен</w:t>
      </w:r>
      <w:r>
        <w:rPr>
          <w:rFonts w:ascii="Times New Roman" w:hAnsi="Times New Roman" w:cs="Times New Roman"/>
          <w:w w:val="100"/>
          <w:sz w:val="24"/>
          <w:szCs w:val="24"/>
        </w:rPr>
        <w:t>ня земельної ділянки (ділянок) ________________________________</w:t>
      </w:r>
    </w:p>
    <w:p w:rsidR="008533D7" w:rsidRPr="004B50E0" w:rsidRDefault="008533D7" w:rsidP="000C4FD9">
      <w:pPr>
        <w:pStyle w:val="Ch62"/>
        <w:rPr>
          <w:rFonts w:ascii="Times New Roman" w:hAnsi="Times New Roman" w:cs="Times New Roman"/>
          <w:w w:val="100"/>
          <w:sz w:val="24"/>
          <w:szCs w:val="24"/>
        </w:rPr>
      </w:pPr>
      <w:r w:rsidRPr="004B50E0">
        <w:rPr>
          <w:rFonts w:ascii="Times New Roman" w:hAnsi="Times New Roman" w:cs="Times New Roman"/>
          <w:w w:val="100"/>
          <w:sz w:val="24"/>
          <w:szCs w:val="24"/>
        </w:rPr>
        <w:t>Правовий реж</w:t>
      </w:r>
      <w:r>
        <w:rPr>
          <w:rFonts w:ascii="Times New Roman" w:hAnsi="Times New Roman" w:cs="Times New Roman"/>
          <w:w w:val="100"/>
          <w:sz w:val="24"/>
          <w:szCs w:val="24"/>
        </w:rPr>
        <w:t>им земельної ділянки (ділянок) ____________________________________</w:t>
      </w:r>
    </w:p>
    <w:p w:rsidR="008533D7" w:rsidRPr="004B50E0" w:rsidRDefault="008533D7" w:rsidP="000C4FD9">
      <w:pPr>
        <w:pStyle w:val="Ch62"/>
        <w:rPr>
          <w:rFonts w:ascii="Times New Roman" w:hAnsi="Times New Roman" w:cs="Times New Roman"/>
          <w:w w:val="100"/>
          <w:sz w:val="24"/>
          <w:szCs w:val="24"/>
        </w:rPr>
      </w:pPr>
      <w:r w:rsidRPr="004B50E0">
        <w:rPr>
          <w:rFonts w:ascii="Times New Roman" w:hAnsi="Times New Roman" w:cs="Times New Roman"/>
          <w:w w:val="100"/>
          <w:sz w:val="24"/>
          <w:szCs w:val="24"/>
        </w:rPr>
        <w:t>Нормативна грошова оцінка земельної ді</w:t>
      </w:r>
      <w:r>
        <w:rPr>
          <w:rFonts w:ascii="Times New Roman" w:hAnsi="Times New Roman" w:cs="Times New Roman"/>
          <w:w w:val="100"/>
          <w:sz w:val="24"/>
          <w:szCs w:val="24"/>
        </w:rPr>
        <w:t>лянки (ділянок) (за наявності) ______________</w:t>
      </w:r>
    </w:p>
    <w:p w:rsidR="008533D7" w:rsidRPr="004B50E0" w:rsidRDefault="008533D7" w:rsidP="000C4FD9">
      <w:pPr>
        <w:pStyle w:val="Ch62"/>
        <w:rPr>
          <w:rFonts w:ascii="Times New Roman" w:hAnsi="Times New Roman" w:cs="Times New Roman"/>
          <w:w w:val="100"/>
          <w:sz w:val="24"/>
          <w:szCs w:val="24"/>
        </w:rPr>
      </w:pPr>
      <w:r w:rsidRPr="004B50E0">
        <w:rPr>
          <w:rFonts w:ascii="Times New Roman" w:hAnsi="Times New Roman" w:cs="Times New Roman"/>
          <w:w w:val="100"/>
          <w:sz w:val="24"/>
          <w:szCs w:val="24"/>
        </w:rPr>
        <w:t>Наявність об’єктів, що містя</w:t>
      </w:r>
      <w:r>
        <w:rPr>
          <w:rFonts w:ascii="Times New Roman" w:hAnsi="Times New Roman" w:cs="Times New Roman"/>
          <w:w w:val="100"/>
          <w:sz w:val="24"/>
          <w:szCs w:val="24"/>
        </w:rPr>
        <w:t>ть державну таємницю (так, ні) _______________________</w:t>
      </w:r>
    </w:p>
    <w:p w:rsidR="008533D7" w:rsidRPr="004B50E0" w:rsidRDefault="008533D7" w:rsidP="000C4FD9">
      <w:pPr>
        <w:pStyle w:val="Ch62"/>
        <w:rPr>
          <w:rFonts w:ascii="Times New Roman" w:hAnsi="Times New Roman" w:cs="Times New Roman"/>
          <w:w w:val="100"/>
          <w:sz w:val="24"/>
          <w:szCs w:val="24"/>
        </w:rPr>
      </w:pPr>
      <w:r w:rsidRPr="004B50E0">
        <w:rPr>
          <w:rFonts w:ascii="Times New Roman" w:hAnsi="Times New Roman" w:cs="Times New Roman"/>
          <w:w w:val="100"/>
          <w:sz w:val="24"/>
          <w:szCs w:val="24"/>
        </w:rPr>
        <w:t>Дата оцінки (дата, на</w:t>
      </w:r>
      <w:r>
        <w:rPr>
          <w:rFonts w:ascii="Times New Roman" w:hAnsi="Times New Roman" w:cs="Times New Roman"/>
          <w:w w:val="100"/>
          <w:sz w:val="24"/>
          <w:szCs w:val="24"/>
        </w:rPr>
        <w:t> яку проводиться оцінка майна) ______________________________</w:t>
      </w:r>
    </w:p>
    <w:tbl>
      <w:tblPr>
        <w:tblW w:w="9288" w:type="dxa"/>
        <w:tblLayout w:type="fixed"/>
        <w:tblLook w:val="0000" w:firstRow="0" w:lastRow="0" w:firstColumn="0" w:lastColumn="0" w:noHBand="0" w:noVBand="0"/>
      </w:tblPr>
      <w:tblGrid>
        <w:gridCol w:w="3458"/>
        <w:gridCol w:w="1690"/>
        <w:gridCol w:w="4140"/>
      </w:tblGrid>
      <w:tr w:rsidR="008533D7" w:rsidRPr="004B50E0" w:rsidTr="00E618B2">
        <w:trPr>
          <w:trHeight w:val="60"/>
        </w:trPr>
        <w:tc>
          <w:tcPr>
            <w:tcW w:w="3458" w:type="dxa"/>
          </w:tcPr>
          <w:p w:rsidR="008533D7" w:rsidRPr="004B50E0" w:rsidRDefault="008533D7" w:rsidP="009E3A21">
            <w:pPr>
              <w:pStyle w:val="Ch62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4B50E0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Відповідальна за подання 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br/>
            </w:r>
            <w:r w:rsidRPr="004B50E0">
              <w:rPr>
                <w:rFonts w:ascii="Times New Roman" w:hAnsi="Times New Roman" w:cs="Times New Roman"/>
                <w:w w:val="100"/>
                <w:sz w:val="24"/>
                <w:szCs w:val="24"/>
              </w:rPr>
              <w:t>інформації особа</w:t>
            </w:r>
          </w:p>
        </w:tc>
        <w:tc>
          <w:tcPr>
            <w:tcW w:w="1690" w:type="dxa"/>
          </w:tcPr>
          <w:p w:rsidR="008533D7" w:rsidRPr="004B50E0" w:rsidRDefault="008533D7" w:rsidP="009E3A21">
            <w:pPr>
              <w:pStyle w:val="Ch62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br/>
            </w:r>
            <w:r w:rsidRPr="004B50E0"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__________</w:t>
            </w:r>
          </w:p>
          <w:p w:rsidR="008533D7" w:rsidRPr="00AA3108" w:rsidRDefault="008533D7" w:rsidP="009E3A21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A3108">
              <w:rPr>
                <w:rFonts w:ascii="Times New Roman" w:hAnsi="Times New Roman" w:cs="Times New Roman"/>
                <w:w w:val="100"/>
                <w:sz w:val="20"/>
                <w:szCs w:val="20"/>
              </w:rPr>
              <w:t>(підпис)</w:t>
            </w:r>
          </w:p>
        </w:tc>
        <w:tc>
          <w:tcPr>
            <w:tcW w:w="4140" w:type="dxa"/>
          </w:tcPr>
          <w:p w:rsidR="008533D7" w:rsidRPr="004B50E0" w:rsidRDefault="008533D7" w:rsidP="009E3A21">
            <w:pPr>
              <w:pStyle w:val="Ch62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br/>
            </w:r>
            <w:r w:rsidRPr="004B50E0"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________________________________</w:t>
            </w:r>
          </w:p>
          <w:p w:rsidR="008533D7" w:rsidRPr="00AA3108" w:rsidRDefault="008533D7" w:rsidP="009E3A21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A3108">
              <w:rPr>
                <w:rFonts w:ascii="Times New Roman" w:hAnsi="Times New Roman" w:cs="Times New Roman"/>
                <w:w w:val="100"/>
                <w:sz w:val="20"/>
                <w:szCs w:val="20"/>
              </w:rPr>
              <w:t>(Власне ім’я, ПРІЗВИЩЕ)</w:t>
            </w:r>
          </w:p>
        </w:tc>
      </w:tr>
    </w:tbl>
    <w:p w:rsidR="00985CEA" w:rsidRDefault="008533D7" w:rsidP="00E618B2">
      <w:pPr>
        <w:jc w:val="both"/>
        <w:rPr>
          <w:rFonts w:ascii="Times New Roman" w:hAnsi="Times New Roman" w:cs="Times New Roman"/>
          <w:color w:val="auto"/>
          <w:sz w:val="20"/>
          <w:szCs w:val="20"/>
          <w:lang w:val="ru-RU" w:eastAsia="ru-RU"/>
        </w:rPr>
      </w:pPr>
      <w:r w:rsidRPr="007A2262">
        <w:rPr>
          <w:rFonts w:ascii="Times New Roman" w:hAnsi="Times New Roman" w:cs="Times New Roman"/>
          <w:color w:val="auto"/>
          <w:sz w:val="20"/>
          <w:szCs w:val="20"/>
          <w:lang w:val="ru-RU" w:eastAsia="ru-RU"/>
        </w:rPr>
        <w:t xml:space="preserve">* </w:t>
      </w:r>
      <w:bookmarkStart w:id="0" w:name="_GoBack"/>
      <w:r w:rsidRPr="002D744B">
        <w:rPr>
          <w:rFonts w:ascii="Times New Roman" w:hAnsi="Times New Roman" w:cs="Times New Roman"/>
          <w:color w:val="auto"/>
          <w:sz w:val="20"/>
          <w:szCs w:val="20"/>
          <w:lang w:val="ru-RU" w:eastAsia="ru-RU"/>
        </w:rPr>
        <w:t xml:space="preserve">До </w:t>
      </w:r>
      <w:proofErr w:type="spellStart"/>
      <w:r w:rsidR="00E618B2" w:rsidRPr="002D744B">
        <w:rPr>
          <w:rFonts w:ascii="Times New Roman" w:hAnsi="Times New Roman" w:cs="Times New Roman"/>
          <w:color w:val="auto"/>
          <w:sz w:val="20"/>
          <w:szCs w:val="20"/>
          <w:lang w:val="ru-RU" w:eastAsia="ru-RU"/>
        </w:rPr>
        <w:t>тендерної</w:t>
      </w:r>
      <w:proofErr w:type="spellEnd"/>
      <w:r w:rsidR="00E618B2" w:rsidRPr="002D744B">
        <w:rPr>
          <w:rFonts w:ascii="Times New Roman" w:hAnsi="Times New Roman" w:cs="Times New Roman"/>
          <w:color w:val="auto"/>
          <w:sz w:val="20"/>
          <w:szCs w:val="20"/>
          <w:lang w:val="ru-RU" w:eastAsia="ru-RU"/>
        </w:rPr>
        <w:t xml:space="preserve"> </w:t>
      </w:r>
      <w:proofErr w:type="spellStart"/>
      <w:r w:rsidR="00E618B2" w:rsidRPr="002D744B">
        <w:rPr>
          <w:rFonts w:ascii="Times New Roman" w:hAnsi="Times New Roman" w:cs="Times New Roman"/>
          <w:color w:val="auto"/>
          <w:sz w:val="20"/>
          <w:szCs w:val="20"/>
          <w:lang w:val="ru-RU" w:eastAsia="ru-RU"/>
        </w:rPr>
        <w:t>документації</w:t>
      </w:r>
      <w:proofErr w:type="spellEnd"/>
      <w:r w:rsidR="00E618B2" w:rsidRPr="002D744B">
        <w:rPr>
          <w:rFonts w:ascii="Times New Roman" w:hAnsi="Times New Roman" w:cs="Times New Roman"/>
          <w:color w:val="auto"/>
          <w:sz w:val="20"/>
          <w:szCs w:val="20"/>
          <w:lang w:val="ru-RU" w:eastAsia="ru-RU"/>
        </w:rPr>
        <w:t xml:space="preserve"> / </w:t>
      </w:r>
      <w:proofErr w:type="spellStart"/>
      <w:r w:rsidR="00E618B2" w:rsidRPr="002D744B">
        <w:rPr>
          <w:rFonts w:ascii="Times New Roman" w:hAnsi="Times New Roman" w:cs="Times New Roman"/>
          <w:color w:val="auto"/>
          <w:sz w:val="20"/>
          <w:szCs w:val="20"/>
          <w:lang w:val="ru-RU" w:eastAsia="ru-RU"/>
        </w:rPr>
        <w:t>оголошення</w:t>
      </w:r>
      <w:proofErr w:type="spellEnd"/>
      <w:r w:rsidR="00E618B2" w:rsidRPr="002D744B">
        <w:rPr>
          <w:rFonts w:ascii="Times New Roman" w:hAnsi="Times New Roman" w:cs="Times New Roman"/>
          <w:color w:val="auto"/>
          <w:sz w:val="20"/>
          <w:szCs w:val="20"/>
          <w:lang w:val="ru-RU" w:eastAsia="ru-RU"/>
        </w:rPr>
        <w:t xml:space="preserve"> про </w:t>
      </w:r>
      <w:proofErr w:type="spellStart"/>
      <w:r w:rsidR="00E618B2" w:rsidRPr="002D744B">
        <w:rPr>
          <w:rFonts w:ascii="Times New Roman" w:hAnsi="Times New Roman" w:cs="Times New Roman"/>
          <w:color w:val="auto"/>
          <w:sz w:val="20"/>
          <w:szCs w:val="20"/>
          <w:lang w:val="ru-RU" w:eastAsia="ru-RU"/>
        </w:rPr>
        <w:t>проведення</w:t>
      </w:r>
      <w:proofErr w:type="spellEnd"/>
      <w:r w:rsidR="00E618B2" w:rsidRPr="002D744B">
        <w:rPr>
          <w:rFonts w:ascii="Times New Roman" w:hAnsi="Times New Roman" w:cs="Times New Roman"/>
          <w:color w:val="auto"/>
          <w:sz w:val="20"/>
          <w:szCs w:val="20"/>
          <w:lang w:val="ru-RU" w:eastAsia="ru-RU"/>
        </w:rPr>
        <w:t xml:space="preserve"> </w:t>
      </w:r>
      <w:proofErr w:type="spellStart"/>
      <w:r w:rsidR="00E618B2" w:rsidRPr="002D744B">
        <w:rPr>
          <w:rFonts w:ascii="Times New Roman" w:hAnsi="Times New Roman" w:cs="Times New Roman"/>
          <w:color w:val="auto"/>
          <w:sz w:val="20"/>
          <w:szCs w:val="20"/>
          <w:lang w:val="ru-RU" w:eastAsia="ru-RU"/>
        </w:rPr>
        <w:t>спрощеної</w:t>
      </w:r>
      <w:proofErr w:type="spellEnd"/>
      <w:r w:rsidR="00E618B2" w:rsidRPr="002D744B">
        <w:rPr>
          <w:rFonts w:ascii="Times New Roman" w:hAnsi="Times New Roman" w:cs="Times New Roman"/>
          <w:color w:val="auto"/>
          <w:sz w:val="20"/>
          <w:szCs w:val="20"/>
          <w:lang w:val="ru-RU" w:eastAsia="ru-RU"/>
        </w:rPr>
        <w:t xml:space="preserve"> </w:t>
      </w:r>
      <w:proofErr w:type="spellStart"/>
      <w:r w:rsidR="00E618B2" w:rsidRPr="002D744B">
        <w:rPr>
          <w:rFonts w:ascii="Times New Roman" w:hAnsi="Times New Roman" w:cs="Times New Roman"/>
          <w:color w:val="auto"/>
          <w:sz w:val="20"/>
          <w:szCs w:val="20"/>
          <w:lang w:val="ru-RU" w:eastAsia="ru-RU"/>
        </w:rPr>
        <w:t>закупівлі</w:t>
      </w:r>
      <w:proofErr w:type="spellEnd"/>
      <w:r w:rsidR="00E618B2" w:rsidRPr="002D744B">
        <w:rPr>
          <w:rFonts w:ascii="Times New Roman" w:hAnsi="Times New Roman" w:cs="Times New Roman"/>
          <w:color w:val="auto"/>
          <w:sz w:val="20"/>
          <w:szCs w:val="20"/>
          <w:lang w:val="ru-RU" w:eastAsia="ru-RU"/>
        </w:rPr>
        <w:t xml:space="preserve"> </w:t>
      </w:r>
      <w:bookmarkEnd w:id="0"/>
      <w:proofErr w:type="spellStart"/>
      <w:r w:rsidRPr="007A2262">
        <w:rPr>
          <w:rFonts w:ascii="Times New Roman" w:hAnsi="Times New Roman" w:cs="Times New Roman"/>
          <w:color w:val="auto"/>
          <w:sz w:val="20"/>
          <w:szCs w:val="20"/>
          <w:lang w:val="ru-RU" w:eastAsia="ru-RU"/>
        </w:rPr>
        <w:t>вносяться</w:t>
      </w:r>
      <w:proofErr w:type="spellEnd"/>
      <w:r w:rsidRPr="007A2262">
        <w:rPr>
          <w:rFonts w:ascii="Times New Roman" w:hAnsi="Times New Roman" w:cs="Times New Roman"/>
          <w:color w:val="auto"/>
          <w:sz w:val="20"/>
          <w:szCs w:val="20"/>
          <w:lang w:val="ru-RU" w:eastAsia="ru-RU"/>
        </w:rPr>
        <w:t xml:space="preserve"> </w:t>
      </w:r>
      <w:proofErr w:type="spellStart"/>
      <w:r w:rsidRPr="007A2262">
        <w:rPr>
          <w:rFonts w:ascii="Times New Roman" w:hAnsi="Times New Roman" w:cs="Times New Roman"/>
          <w:color w:val="auto"/>
          <w:sz w:val="20"/>
          <w:szCs w:val="20"/>
          <w:lang w:val="ru-RU" w:eastAsia="ru-RU"/>
        </w:rPr>
        <w:t>лише</w:t>
      </w:r>
      <w:proofErr w:type="spellEnd"/>
      <w:r w:rsidRPr="007A2262">
        <w:rPr>
          <w:rFonts w:ascii="Times New Roman" w:hAnsi="Times New Roman" w:cs="Times New Roman"/>
          <w:color w:val="auto"/>
          <w:sz w:val="20"/>
          <w:szCs w:val="20"/>
          <w:lang w:val="ru-RU" w:eastAsia="ru-RU"/>
        </w:rPr>
        <w:t xml:space="preserve"> </w:t>
      </w:r>
      <w:proofErr w:type="spellStart"/>
      <w:r w:rsidRPr="007A2262">
        <w:rPr>
          <w:rFonts w:ascii="Times New Roman" w:hAnsi="Times New Roman" w:cs="Times New Roman"/>
          <w:color w:val="auto"/>
          <w:sz w:val="20"/>
          <w:szCs w:val="20"/>
          <w:lang w:val="ru-RU" w:eastAsia="ru-RU"/>
        </w:rPr>
        <w:t>наявні</w:t>
      </w:r>
      <w:proofErr w:type="spellEnd"/>
      <w:r w:rsidRPr="007A2262">
        <w:rPr>
          <w:rFonts w:ascii="Times New Roman" w:hAnsi="Times New Roman" w:cs="Times New Roman"/>
          <w:color w:val="auto"/>
          <w:sz w:val="20"/>
          <w:szCs w:val="20"/>
          <w:lang w:val="ru-RU" w:eastAsia="ru-RU"/>
        </w:rPr>
        <w:t xml:space="preserve"> </w:t>
      </w:r>
      <w:proofErr w:type="spellStart"/>
      <w:r w:rsidRPr="007A2262">
        <w:rPr>
          <w:rFonts w:ascii="Times New Roman" w:hAnsi="Times New Roman" w:cs="Times New Roman"/>
          <w:color w:val="auto"/>
          <w:sz w:val="20"/>
          <w:szCs w:val="20"/>
          <w:lang w:val="ru-RU" w:eastAsia="ru-RU"/>
        </w:rPr>
        <w:t>показники</w:t>
      </w:r>
      <w:proofErr w:type="spellEnd"/>
      <w:r w:rsidRPr="007A2262">
        <w:rPr>
          <w:rFonts w:ascii="Times New Roman" w:hAnsi="Times New Roman" w:cs="Times New Roman"/>
          <w:color w:val="auto"/>
          <w:sz w:val="20"/>
          <w:szCs w:val="20"/>
          <w:lang w:val="ru-RU" w:eastAsia="ru-RU"/>
        </w:rPr>
        <w:t>.</w:t>
      </w:r>
    </w:p>
    <w:p w:rsidR="00985CEA" w:rsidRDefault="00AF64AB">
      <w:pPr>
        <w:rPr>
          <w:rFonts w:ascii="Times New Roman" w:hAnsi="Times New Roman" w:cs="Times New Roman"/>
          <w:color w:val="auto"/>
          <w:sz w:val="20"/>
          <w:szCs w:val="20"/>
          <w:lang w:val="ru-RU" w:eastAsia="ru-RU"/>
        </w:rPr>
      </w:pPr>
      <w:r>
        <w:rPr>
          <w:rFonts w:ascii="Times New Roman" w:hAnsi="Times New Roman" w:cs="Times New Roman"/>
          <w:color w:val="auto"/>
          <w:sz w:val="20"/>
          <w:szCs w:val="20"/>
          <w:lang w:val="ru-RU" w:eastAsia="ru-RU"/>
        </w:rPr>
        <w:t xml:space="preserve">                                     ______________________________________________</w:t>
      </w:r>
    </w:p>
    <w:sectPr w:rsidR="00985CEA" w:rsidSect="00E618B2">
      <w:pgSz w:w="11906" w:h="16838"/>
      <w:pgMar w:top="180" w:right="1106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FD9"/>
    <w:rsid w:val="00026CA0"/>
    <w:rsid w:val="000C4FD9"/>
    <w:rsid w:val="000D0812"/>
    <w:rsid w:val="000F2E23"/>
    <w:rsid w:val="000F79AF"/>
    <w:rsid w:val="00167958"/>
    <w:rsid w:val="001A759D"/>
    <w:rsid w:val="001C79D5"/>
    <w:rsid w:val="001D2BC0"/>
    <w:rsid w:val="00224126"/>
    <w:rsid w:val="00254C12"/>
    <w:rsid w:val="00292AD1"/>
    <w:rsid w:val="002D744B"/>
    <w:rsid w:val="00310120"/>
    <w:rsid w:val="003A7689"/>
    <w:rsid w:val="003B5C21"/>
    <w:rsid w:val="003D1AB9"/>
    <w:rsid w:val="00400C9A"/>
    <w:rsid w:val="004B50E0"/>
    <w:rsid w:val="004E4797"/>
    <w:rsid w:val="005D7C1B"/>
    <w:rsid w:val="006359A9"/>
    <w:rsid w:val="006A344A"/>
    <w:rsid w:val="0072381E"/>
    <w:rsid w:val="00744427"/>
    <w:rsid w:val="007A2262"/>
    <w:rsid w:val="007D2FDE"/>
    <w:rsid w:val="0083634F"/>
    <w:rsid w:val="008526AC"/>
    <w:rsid w:val="008533D7"/>
    <w:rsid w:val="00855FA5"/>
    <w:rsid w:val="00872DBB"/>
    <w:rsid w:val="008C1EE4"/>
    <w:rsid w:val="00937274"/>
    <w:rsid w:val="00974276"/>
    <w:rsid w:val="00985CEA"/>
    <w:rsid w:val="009C2FFF"/>
    <w:rsid w:val="009E3A21"/>
    <w:rsid w:val="00A43E6F"/>
    <w:rsid w:val="00A660FB"/>
    <w:rsid w:val="00A868BA"/>
    <w:rsid w:val="00AA3108"/>
    <w:rsid w:val="00AF64AB"/>
    <w:rsid w:val="00B327DB"/>
    <w:rsid w:val="00BD7521"/>
    <w:rsid w:val="00CA29B3"/>
    <w:rsid w:val="00CC666A"/>
    <w:rsid w:val="00DB56D8"/>
    <w:rsid w:val="00E12E9D"/>
    <w:rsid w:val="00E618B2"/>
    <w:rsid w:val="00E62ABD"/>
    <w:rsid w:val="00EA06C5"/>
    <w:rsid w:val="00EB7F93"/>
    <w:rsid w:val="00EC7383"/>
    <w:rsid w:val="00F75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0C05861-8065-42BF-A30C-3E08EBC0E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FD9"/>
    <w:pPr>
      <w:widowControl w:val="0"/>
      <w:suppressAutoHyphens/>
      <w:autoSpaceDE w:val="0"/>
      <w:autoSpaceDN w:val="0"/>
      <w:adjustRightInd w:val="0"/>
      <w:spacing w:after="200" w:line="264" w:lineRule="auto"/>
      <w:textAlignment w:val="center"/>
    </w:pPr>
    <w:rPr>
      <w:rFonts w:ascii="Calibri" w:hAnsi="Calibri" w:cs="Calibri"/>
      <w:color w:val="000000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uiPriority w:val="99"/>
    <w:rsid w:val="000C4FD9"/>
    <w:pPr>
      <w:widowControl w:val="0"/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  <w:lang w:val="en-US" w:eastAsia="uk-UA"/>
    </w:rPr>
  </w:style>
  <w:style w:type="paragraph" w:customStyle="1" w:styleId="Ch6">
    <w:name w:val="Основной текст (Ch_6 Міністерства)"/>
    <w:basedOn w:val="a"/>
    <w:uiPriority w:val="99"/>
    <w:rsid w:val="000C4FD9"/>
    <w:pPr>
      <w:tabs>
        <w:tab w:val="right" w:pos="7710"/>
        <w:tab w:val="right" w:pos="11514"/>
      </w:tabs>
      <w:suppressAutoHyphens w:val="0"/>
      <w:spacing w:after="0" w:line="257" w:lineRule="auto"/>
      <w:ind w:firstLine="283"/>
      <w:jc w:val="both"/>
    </w:pPr>
    <w:rPr>
      <w:rFonts w:ascii="Pragmatica Book" w:hAnsi="Pragmatica Book" w:cs="Pragmatica Book"/>
      <w:w w:val="90"/>
      <w:sz w:val="18"/>
      <w:szCs w:val="18"/>
    </w:rPr>
  </w:style>
  <w:style w:type="paragraph" w:customStyle="1" w:styleId="Ch60">
    <w:name w:val="Заголовок Додатка (Ch_6 Міністерства)"/>
    <w:basedOn w:val="a"/>
    <w:uiPriority w:val="99"/>
    <w:rsid w:val="000C4FD9"/>
    <w:pPr>
      <w:keepNext/>
      <w:keepLines/>
      <w:tabs>
        <w:tab w:val="right" w:pos="7710"/>
      </w:tabs>
      <w:spacing w:before="283" w:after="113" w:line="257" w:lineRule="auto"/>
      <w:jc w:val="center"/>
    </w:pPr>
    <w:rPr>
      <w:rFonts w:ascii="Pragmatica Bold" w:hAnsi="Pragmatica Bold" w:cs="Pragmatica Bold"/>
      <w:b/>
      <w:bCs/>
      <w:w w:val="90"/>
      <w:sz w:val="19"/>
      <w:szCs w:val="19"/>
    </w:rPr>
  </w:style>
  <w:style w:type="paragraph" w:customStyle="1" w:styleId="Ch61">
    <w:name w:val="Додаток № (Ch_6 Міністерства)"/>
    <w:basedOn w:val="a"/>
    <w:uiPriority w:val="99"/>
    <w:rsid w:val="000C4FD9"/>
    <w:pPr>
      <w:keepNext/>
      <w:keepLines/>
      <w:tabs>
        <w:tab w:val="right" w:pos="7710"/>
      </w:tabs>
      <w:spacing w:before="397" w:after="0" w:line="257" w:lineRule="auto"/>
      <w:ind w:left="3969"/>
    </w:pPr>
    <w:rPr>
      <w:rFonts w:ascii="Pragmatica Book" w:hAnsi="Pragmatica Book" w:cs="Pragmatica Book"/>
      <w:w w:val="90"/>
      <w:sz w:val="17"/>
      <w:szCs w:val="17"/>
    </w:rPr>
  </w:style>
  <w:style w:type="paragraph" w:customStyle="1" w:styleId="Ch62">
    <w:name w:val="Основной текст (без абзаца) (Ch_6 Міністерства)"/>
    <w:basedOn w:val="Ch6"/>
    <w:uiPriority w:val="99"/>
    <w:rsid w:val="000C4FD9"/>
    <w:pPr>
      <w:tabs>
        <w:tab w:val="right" w:leader="underscore" w:pos="7710"/>
        <w:tab w:val="right" w:leader="underscore" w:pos="11514"/>
      </w:tabs>
      <w:spacing w:before="57"/>
      <w:ind w:firstLine="0"/>
    </w:pPr>
  </w:style>
  <w:style w:type="paragraph" w:customStyle="1" w:styleId="StrokeCh6">
    <w:name w:val="Stroke (Ch_6 Міністерства)"/>
    <w:basedOn w:val="a3"/>
    <w:uiPriority w:val="99"/>
    <w:rsid w:val="000C4FD9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SnoskaSNOSKI">
    <w:name w:val="Snoska* (SNOSKI)"/>
    <w:basedOn w:val="a"/>
    <w:uiPriority w:val="99"/>
    <w:rsid w:val="000C4FD9"/>
    <w:pPr>
      <w:pBdr>
        <w:top w:val="single" w:sz="4" w:space="11" w:color="auto"/>
      </w:pBdr>
      <w:tabs>
        <w:tab w:val="left" w:pos="85"/>
        <w:tab w:val="left" w:pos="170"/>
        <w:tab w:val="left" w:pos="255"/>
        <w:tab w:val="left" w:pos="340"/>
        <w:tab w:val="left" w:pos="425"/>
        <w:tab w:val="left" w:pos="510"/>
        <w:tab w:val="left" w:pos="595"/>
        <w:tab w:val="left" w:pos="680"/>
        <w:tab w:val="left" w:pos="765"/>
        <w:tab w:val="left" w:pos="850"/>
        <w:tab w:val="left" w:pos="935"/>
        <w:tab w:val="left" w:pos="2154"/>
        <w:tab w:val="right" w:pos="6350"/>
      </w:tabs>
      <w:suppressAutoHyphens w:val="0"/>
      <w:spacing w:after="0" w:line="257" w:lineRule="auto"/>
      <w:jc w:val="both"/>
    </w:pPr>
    <w:rPr>
      <w:rFonts w:ascii="Pragmatica Book" w:hAnsi="Pragmatica Book" w:cs="Pragmatica Book"/>
      <w:w w:val="90"/>
      <w:sz w:val="15"/>
      <w:szCs w:val="15"/>
    </w:rPr>
  </w:style>
  <w:style w:type="character" w:customStyle="1" w:styleId="st121">
    <w:name w:val="st121"/>
    <w:uiPriority w:val="99"/>
    <w:rsid w:val="00985CEA"/>
    <w:rPr>
      <w:i/>
      <w:iCs/>
      <w:color w:val="000000"/>
    </w:rPr>
  </w:style>
  <w:style w:type="character" w:customStyle="1" w:styleId="st131">
    <w:name w:val="st131"/>
    <w:uiPriority w:val="99"/>
    <w:rsid w:val="00985CEA"/>
    <w:rPr>
      <w:i/>
      <w:iCs/>
      <w:color w:val="0000FF"/>
    </w:rPr>
  </w:style>
  <w:style w:type="character" w:customStyle="1" w:styleId="st46">
    <w:name w:val="st46"/>
    <w:uiPriority w:val="99"/>
    <w:rsid w:val="00985CEA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231</Words>
  <Characters>2920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Василенкова Наталя Миколаївна</dc:creator>
  <cp:keywords/>
  <dc:description/>
  <cp:lastModifiedBy>УДОД Людмила Дмитрівна</cp:lastModifiedBy>
  <cp:revision>11</cp:revision>
  <dcterms:created xsi:type="dcterms:W3CDTF">2026-07-20T12:39:00Z</dcterms:created>
  <dcterms:modified xsi:type="dcterms:W3CDTF">2026-08-03T09:37:00Z</dcterms:modified>
</cp:coreProperties>
</file>