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3F" w:rsidRPr="00E62ABD" w:rsidRDefault="00A2543F" w:rsidP="00A2543F">
      <w:pPr>
        <w:pStyle w:val="Ch60"/>
        <w:spacing w:before="0" w:after="0" w:line="240" w:lineRule="auto"/>
        <w:ind w:firstLine="4678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 xml:space="preserve">Додаток </w:t>
      </w:r>
      <w:r w:rsidR="008E6857">
        <w:rPr>
          <w:rFonts w:ascii="Times New Roman" w:hAnsi="Times New Roman" w:cs="Times New Roman"/>
          <w:b w:val="0"/>
          <w:w w:val="100"/>
          <w:sz w:val="24"/>
          <w:szCs w:val="24"/>
        </w:rPr>
        <w:t>2</w:t>
      </w:r>
    </w:p>
    <w:p w:rsidR="00A2543F" w:rsidRPr="00E62ABD" w:rsidRDefault="00A2543F" w:rsidP="00A2543F">
      <w:pPr>
        <w:pStyle w:val="Ch60"/>
        <w:spacing w:before="0" w:after="0" w:line="240" w:lineRule="auto"/>
        <w:ind w:firstLine="4678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>до наказу Фонду державного майна України</w:t>
      </w:r>
    </w:p>
    <w:p w:rsidR="00A2543F" w:rsidRPr="00E62ABD" w:rsidRDefault="00A2543F" w:rsidP="00A2543F">
      <w:pPr>
        <w:pStyle w:val="Ch60"/>
        <w:spacing w:before="0" w:after="0" w:line="240" w:lineRule="auto"/>
        <w:ind w:firstLine="4678"/>
        <w:jc w:val="left"/>
        <w:rPr>
          <w:rFonts w:ascii="Times New Roman" w:hAnsi="Times New Roman" w:cs="Times New Roman"/>
          <w:b w:val="0"/>
          <w:w w:val="100"/>
          <w:sz w:val="24"/>
          <w:szCs w:val="24"/>
        </w:rPr>
      </w:pPr>
      <w:r w:rsidRPr="00E62ABD">
        <w:rPr>
          <w:rFonts w:ascii="Times New Roman" w:hAnsi="Times New Roman" w:cs="Times New Roman"/>
          <w:b w:val="0"/>
          <w:w w:val="100"/>
          <w:sz w:val="24"/>
          <w:szCs w:val="24"/>
        </w:rPr>
        <w:t xml:space="preserve">від_____________ № __________ </w:t>
      </w:r>
    </w:p>
    <w:p w:rsidR="00206DE8" w:rsidRPr="00DF0AAE" w:rsidRDefault="00206DE8" w:rsidP="00DF0AAE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DF0AAE">
        <w:rPr>
          <w:rFonts w:ascii="Times New Roman" w:hAnsi="Times New Roman" w:cs="Times New Roman"/>
          <w:w w:val="100"/>
          <w:sz w:val="24"/>
          <w:szCs w:val="24"/>
        </w:rPr>
        <w:t xml:space="preserve">ІНФОРМАЦІЯ </w:t>
      </w:r>
      <w:r w:rsidRPr="00DF0AAE">
        <w:rPr>
          <w:rFonts w:ascii="Times New Roman" w:hAnsi="Times New Roman" w:cs="Times New Roman"/>
          <w:w w:val="100"/>
          <w:sz w:val="24"/>
          <w:szCs w:val="24"/>
        </w:rPr>
        <w:br/>
        <w:t xml:space="preserve">щодо досвіду суб’єкта оціночної діяльності та (або) оцінювачів, </w:t>
      </w:r>
      <w:r w:rsidRPr="00DF0AAE">
        <w:rPr>
          <w:rFonts w:ascii="Times New Roman" w:hAnsi="Times New Roman" w:cs="Times New Roman"/>
          <w:w w:val="100"/>
          <w:sz w:val="24"/>
          <w:szCs w:val="24"/>
        </w:rPr>
        <w:br/>
        <w:t xml:space="preserve">які будуть залучені до надання послуг з оцінки майна </w:t>
      </w:r>
      <w:r w:rsidRPr="00DF0AAE">
        <w:rPr>
          <w:rFonts w:ascii="Times New Roman" w:hAnsi="Times New Roman" w:cs="Times New Roman"/>
          <w:w w:val="100"/>
          <w:sz w:val="24"/>
          <w:szCs w:val="24"/>
        </w:rPr>
        <w:br/>
        <w:t xml:space="preserve">(експертної грошової оцінки земельної ділянки) та підписання звіту </w:t>
      </w:r>
      <w:r w:rsidRPr="00DF0AAE">
        <w:rPr>
          <w:rFonts w:ascii="Times New Roman" w:hAnsi="Times New Roman" w:cs="Times New Roman"/>
          <w:w w:val="100"/>
          <w:sz w:val="24"/>
          <w:szCs w:val="24"/>
        </w:rPr>
        <w:br/>
        <w:t>про оцінку майна (експертну грошову оцінку земельної ділянки)</w:t>
      </w:r>
    </w:p>
    <w:p w:rsidR="00206DE8" w:rsidRPr="00DF0AAE" w:rsidRDefault="00206DE8" w:rsidP="00DF0AAE">
      <w:pPr>
        <w:pStyle w:val="Ch62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DF0AAE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206DE8" w:rsidRPr="00DF0AAE" w:rsidRDefault="00206DE8" w:rsidP="00DF0AAE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DF0AAE">
        <w:rPr>
          <w:rFonts w:ascii="Times New Roman" w:hAnsi="Times New Roman" w:cs="Times New Roman"/>
          <w:w w:val="100"/>
          <w:sz w:val="20"/>
          <w:szCs w:val="20"/>
        </w:rPr>
        <w:t xml:space="preserve">(найменування юридичної особи або прізвище, власне ім’я та по батькові (за наявності) </w:t>
      </w:r>
      <w:r w:rsidRPr="00DF0AAE">
        <w:rPr>
          <w:rFonts w:ascii="Times New Roman" w:hAnsi="Times New Roman" w:cs="Times New Roman"/>
          <w:w w:val="100"/>
          <w:sz w:val="20"/>
          <w:szCs w:val="20"/>
        </w:rPr>
        <w:br/>
        <w:t>фізичної особи - підприємця)</w:t>
      </w:r>
    </w:p>
    <w:p w:rsidR="00206DE8" w:rsidRPr="00DF0AAE" w:rsidRDefault="00206DE8" w:rsidP="00DF0AAE">
      <w:pPr>
        <w:pStyle w:val="StrokeCh6"/>
        <w:jc w:val="both"/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666"/>
        <w:gridCol w:w="1559"/>
        <w:gridCol w:w="1701"/>
        <w:gridCol w:w="1933"/>
        <w:gridCol w:w="1843"/>
      </w:tblGrid>
      <w:tr w:rsidR="008E6857" w:rsidRPr="00DF0AAE" w:rsidTr="008E6857">
        <w:trPr>
          <w:trHeight w:val="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Pr="00DF0AAE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Назва об’єкта</w:t>
            </w:r>
          </w:p>
          <w:p w:rsidR="008E6857" w:rsidRPr="00DF0AAE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оцінки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Pr="00DF0AAE" w:rsidRDefault="008E6857" w:rsidP="008E6857">
            <w:pPr>
              <w:pStyle w:val="TableshapkaTABL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Період проведення оцінки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Pr="00DF0AAE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Замовник/</w:t>
            </w: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платник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Pr="00DF0AAE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Досвід суб’єкта оціночної діяльності/досвід оцінювача (прізвище, власне ім’я та по батькові (за наявності))*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E6857" w:rsidRPr="00DF0AAE" w:rsidRDefault="008E6857" w:rsidP="00DF0AAE">
            <w:pPr>
              <w:pStyle w:val="Tableshapka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Документ, що підтверджує досвід**</w:t>
            </w:r>
          </w:p>
        </w:tc>
      </w:tr>
      <w:tr w:rsidR="008E6857" w:rsidRPr="00DF0AAE" w:rsidTr="008E6857">
        <w:trPr>
          <w:trHeight w:val="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E6857" w:rsidRPr="00DF0AAE" w:rsidRDefault="008E6857" w:rsidP="00DF0AAE">
            <w:pPr>
              <w:pStyle w:val="a3"/>
              <w:spacing w:line="240" w:lineRule="auto"/>
              <w:jc w:val="both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:rsidR="00206DE8" w:rsidRPr="00DF0AAE" w:rsidRDefault="00206DE8" w:rsidP="00DF0AAE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:rsidR="00206DE8" w:rsidRPr="006C3C59" w:rsidRDefault="00206DE8" w:rsidP="00DF0AAE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color w:val="auto"/>
          <w:sz w:val="20"/>
          <w:szCs w:val="20"/>
          <w:lang w:eastAsia="ru-RU"/>
        </w:rPr>
      </w:pP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>__________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br/>
        <w:t xml:space="preserve">* Зазначається конкретна особа - оцінювач (оцінювачі) або безпосередньо суб’єкт оціночної діяльності, який бере участь </w:t>
      </w:r>
      <w:bookmarkStart w:id="0" w:name="_GoBack"/>
      <w:r w:rsidRPr="006C3C59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у </w:t>
      </w:r>
      <w:r w:rsidR="000E6D3F" w:rsidRPr="006C3C59">
        <w:rPr>
          <w:rFonts w:ascii="Times New Roman" w:hAnsi="Times New Roman" w:cs="Times New Roman"/>
          <w:color w:val="auto"/>
          <w:sz w:val="20"/>
          <w:szCs w:val="20"/>
          <w:lang w:eastAsia="ru-RU"/>
        </w:rPr>
        <w:t>конкурентній процедурі закупівлі  /  спрощеній закупівлі</w:t>
      </w:r>
      <w:r w:rsidRPr="006C3C59">
        <w:rPr>
          <w:rFonts w:ascii="Times New Roman" w:hAnsi="Times New Roman" w:cs="Times New Roman"/>
          <w:color w:val="auto"/>
          <w:sz w:val="20"/>
          <w:szCs w:val="20"/>
          <w:lang w:eastAsia="ru-RU"/>
        </w:rPr>
        <w:t>.</w:t>
      </w:r>
    </w:p>
    <w:bookmarkEnd w:id="0"/>
    <w:p w:rsidR="00206DE8" w:rsidRPr="00154A34" w:rsidRDefault="00206DE8" w:rsidP="00DF0AAE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hAnsi="Times New Roman" w:cs="Times New Roman"/>
          <w:strike/>
          <w:color w:val="FF0000"/>
          <w:sz w:val="20"/>
          <w:szCs w:val="20"/>
        </w:rPr>
      </w:pP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** Копія договору (копії договорів) про надання послуг з оцінки разом з копією </w:t>
      </w:r>
      <w:proofErr w:type="spellStart"/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>акта</w:t>
      </w:r>
      <w:proofErr w:type="spellEnd"/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приймання-переда</w:t>
      </w:r>
      <w:r w:rsidR="00EE3D01">
        <w:rPr>
          <w:rFonts w:ascii="Times New Roman" w:hAnsi="Times New Roman" w:cs="Times New Roman"/>
          <w:color w:val="auto"/>
          <w:sz w:val="20"/>
          <w:szCs w:val="20"/>
          <w:lang w:eastAsia="ru-RU"/>
        </w:rPr>
        <w:t>чі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="00EE3D01">
        <w:rPr>
          <w:rFonts w:ascii="Times New Roman" w:hAnsi="Times New Roman" w:cs="Times New Roman"/>
          <w:color w:val="auto"/>
          <w:sz w:val="20"/>
          <w:szCs w:val="20"/>
          <w:lang w:eastAsia="ru-RU"/>
        </w:rPr>
        <w:t>послуг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з оцінки (показник вартості </w:t>
      </w:r>
      <w:r w:rsidR="00EE3D01">
        <w:rPr>
          <w:rFonts w:ascii="Times New Roman" w:hAnsi="Times New Roman" w:cs="Times New Roman"/>
          <w:color w:val="auto"/>
          <w:sz w:val="20"/>
          <w:szCs w:val="20"/>
          <w:lang w:eastAsia="ru-RU"/>
        </w:rPr>
        <w:t>надання послуг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та порядок розрахунку можуть бути заштриховані), копією висновку</w:t>
      </w:r>
      <w:r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про вартість об’єкта оцінки (у разі, якщо висновок про вартість об’єкта оцінки є частиною звіту про оцінку майна, що був складений лише в електронній формі,- </w:t>
      </w:r>
      <w:r w:rsidR="00EE3D01"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паперовою 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>копією висновку про вартість об’єкта оцінки</w:t>
      </w:r>
      <w:r w:rsidR="00EE3D01">
        <w:rPr>
          <w:rFonts w:ascii="Times New Roman" w:hAnsi="Times New Roman" w:cs="Times New Roman"/>
          <w:color w:val="auto"/>
          <w:sz w:val="20"/>
          <w:szCs w:val="20"/>
          <w:lang w:eastAsia="ru-RU"/>
        </w:rPr>
        <w:t>, складеного в електронній формі</w:t>
      </w:r>
      <w:r w:rsidRPr="00DF0AAE">
        <w:rPr>
          <w:rFonts w:ascii="Times New Roman" w:hAnsi="Times New Roman" w:cs="Times New Roman"/>
          <w:color w:val="auto"/>
          <w:sz w:val="20"/>
          <w:szCs w:val="20"/>
          <w:lang w:eastAsia="ru-RU"/>
        </w:rPr>
        <w:t>),</w:t>
      </w:r>
      <w:r>
        <w:rPr>
          <w:rFonts w:ascii="Times New Roman" w:hAnsi="Times New Roman" w:cs="Times New Roman"/>
          <w:color w:val="auto"/>
          <w:sz w:val="20"/>
          <w:szCs w:val="20"/>
          <w:lang w:eastAsia="ru-RU"/>
        </w:rPr>
        <w:t xml:space="preserve"> </w:t>
      </w:r>
      <w:r w:rsidRPr="00DF0AAE">
        <w:rPr>
          <w:rFonts w:ascii="Times New Roman" w:hAnsi="Times New Roman" w:cs="Times New Roman"/>
          <w:sz w:val="20"/>
          <w:szCs w:val="20"/>
          <w:lang w:eastAsia="ru-RU"/>
        </w:rPr>
        <w:t xml:space="preserve">оригіналом або копією рецензії, складеної рецензентом, що працює в органі приватизації, або оригіналом чи копією рецензії, складеної експертною радою </w:t>
      </w:r>
      <w:proofErr w:type="spellStart"/>
      <w:r w:rsidRPr="00DF0AAE">
        <w:rPr>
          <w:rFonts w:ascii="Times New Roman" w:hAnsi="Times New Roman" w:cs="Times New Roman"/>
          <w:sz w:val="20"/>
          <w:szCs w:val="20"/>
          <w:lang w:eastAsia="ru-RU"/>
        </w:rPr>
        <w:t>саморегулівної</w:t>
      </w:r>
      <w:proofErr w:type="spellEnd"/>
      <w:r w:rsidRPr="00DF0AAE">
        <w:rPr>
          <w:rFonts w:ascii="Times New Roman" w:hAnsi="Times New Roman" w:cs="Times New Roman"/>
          <w:sz w:val="20"/>
          <w:szCs w:val="20"/>
          <w:lang w:eastAsia="ru-RU"/>
        </w:rPr>
        <w:t xml:space="preserve"> організації оцінювачів. </w:t>
      </w:r>
    </w:p>
    <w:p w:rsidR="00206DE8" w:rsidRPr="00DF0AAE" w:rsidRDefault="00206DE8" w:rsidP="00DF0AAE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5400"/>
      </w:tblGrid>
      <w:tr w:rsidR="00206DE8" w:rsidRPr="00DF0AAE" w:rsidTr="00A607AC">
        <w:trPr>
          <w:trHeight w:val="625"/>
        </w:trPr>
        <w:tc>
          <w:tcPr>
            <w:tcW w:w="4068" w:type="dxa"/>
          </w:tcPr>
          <w:p w:rsidR="00206DE8" w:rsidRPr="00DF0AAE" w:rsidRDefault="00206DE8" w:rsidP="00DF0AAE">
            <w:pPr>
              <w:pStyle w:val="Ch62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DF0AAE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«___» ____________ 20__ року</w:t>
            </w:r>
          </w:p>
        </w:tc>
        <w:tc>
          <w:tcPr>
            <w:tcW w:w="5400" w:type="dxa"/>
          </w:tcPr>
          <w:p w:rsidR="00206DE8" w:rsidRPr="00DF0AAE" w:rsidRDefault="00EB553D" w:rsidP="00DF0AAE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   </w:t>
            </w:r>
            <w:r w:rsidR="00206DE8" w:rsidRPr="00DF0AAE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</w:t>
            </w:r>
          </w:p>
          <w:p w:rsidR="00A607AC" w:rsidRPr="00DF0AAE" w:rsidRDefault="00EB553D" w:rsidP="00A607A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                                      </w:t>
            </w:r>
            <w:r w:rsidR="00206DE8" w:rsidRPr="00DF0AAE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</w:tr>
    </w:tbl>
    <w:p w:rsidR="00206DE8" w:rsidRPr="00DF0AAE" w:rsidRDefault="00A607AC" w:rsidP="00DF0AAE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</w:t>
      </w:r>
      <w:r w:rsidR="00EB553D">
        <w:rPr>
          <w:rFonts w:ascii="Times New Roman" w:hAnsi="Times New Roman" w:cs="Times New Roman"/>
          <w:w w:val="10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</w:t>
      </w:r>
      <w:r w:rsidR="00EB553D">
        <w:rPr>
          <w:rFonts w:ascii="Times New Roman" w:hAnsi="Times New Roman" w:cs="Times New Roman"/>
          <w:w w:val="100"/>
          <w:sz w:val="24"/>
          <w:szCs w:val="24"/>
        </w:rPr>
        <w:t>____________________</w:t>
      </w:r>
    </w:p>
    <w:p w:rsidR="00206DE8" w:rsidRDefault="00206DE8" w:rsidP="00DF0AAE">
      <w:pPr>
        <w:jc w:val="both"/>
        <w:rPr>
          <w:rFonts w:ascii="Times New Roman" w:hAnsi="Times New Roman" w:cs="Times New Roman"/>
        </w:rPr>
      </w:pPr>
    </w:p>
    <w:p w:rsidR="003B1DD3" w:rsidRDefault="003B1DD3" w:rsidP="00DF0AAE">
      <w:pPr>
        <w:jc w:val="both"/>
        <w:rPr>
          <w:rFonts w:ascii="Times New Roman" w:hAnsi="Times New Roman" w:cs="Times New Roman"/>
        </w:rPr>
      </w:pPr>
    </w:p>
    <w:p w:rsidR="003B1DD3" w:rsidRDefault="003B1DD3" w:rsidP="00DF0AAE">
      <w:pPr>
        <w:jc w:val="both"/>
        <w:rPr>
          <w:rFonts w:ascii="Times New Roman" w:hAnsi="Times New Roman" w:cs="Times New Roman"/>
        </w:rPr>
      </w:pPr>
    </w:p>
    <w:p w:rsidR="003B1DD3" w:rsidRDefault="003B1DD3" w:rsidP="00DF0AAE">
      <w:pPr>
        <w:jc w:val="both"/>
        <w:rPr>
          <w:rFonts w:ascii="Times New Roman" w:hAnsi="Times New Roman" w:cs="Times New Roman"/>
        </w:rPr>
      </w:pPr>
    </w:p>
    <w:p w:rsidR="003B1DD3" w:rsidRDefault="003B1DD3" w:rsidP="00DF0AAE">
      <w:pPr>
        <w:jc w:val="both"/>
        <w:rPr>
          <w:rFonts w:ascii="Times New Roman" w:hAnsi="Times New Roman" w:cs="Times New Roman"/>
        </w:rPr>
      </w:pPr>
    </w:p>
    <w:sectPr w:rsidR="003B1DD3" w:rsidSect="0020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9DD"/>
    <w:rsid w:val="00026CA0"/>
    <w:rsid w:val="000749DD"/>
    <w:rsid w:val="000E6D3F"/>
    <w:rsid w:val="000F2E23"/>
    <w:rsid w:val="000F79AF"/>
    <w:rsid w:val="00154A34"/>
    <w:rsid w:val="00167958"/>
    <w:rsid w:val="001A759D"/>
    <w:rsid w:val="001C79D5"/>
    <w:rsid w:val="001D2BC0"/>
    <w:rsid w:val="00206DE8"/>
    <w:rsid w:val="00224126"/>
    <w:rsid w:val="00254C12"/>
    <w:rsid w:val="00292AD1"/>
    <w:rsid w:val="003B1DD3"/>
    <w:rsid w:val="003B5C21"/>
    <w:rsid w:val="003D1AB9"/>
    <w:rsid w:val="00400C9A"/>
    <w:rsid w:val="004E4797"/>
    <w:rsid w:val="005D7C1B"/>
    <w:rsid w:val="005E36C4"/>
    <w:rsid w:val="006359A9"/>
    <w:rsid w:val="00644957"/>
    <w:rsid w:val="006A344A"/>
    <w:rsid w:val="006C3C59"/>
    <w:rsid w:val="0072381E"/>
    <w:rsid w:val="007D2FDE"/>
    <w:rsid w:val="007E3C7A"/>
    <w:rsid w:val="0083634F"/>
    <w:rsid w:val="00855FA5"/>
    <w:rsid w:val="00872DBB"/>
    <w:rsid w:val="008C1EE4"/>
    <w:rsid w:val="008E6857"/>
    <w:rsid w:val="00937274"/>
    <w:rsid w:val="00974276"/>
    <w:rsid w:val="009C2FFF"/>
    <w:rsid w:val="00A2543F"/>
    <w:rsid w:val="00A43E6F"/>
    <w:rsid w:val="00A607AC"/>
    <w:rsid w:val="00A868BA"/>
    <w:rsid w:val="00B327DB"/>
    <w:rsid w:val="00BD7521"/>
    <w:rsid w:val="00CA29B3"/>
    <w:rsid w:val="00CC666A"/>
    <w:rsid w:val="00DB56D8"/>
    <w:rsid w:val="00DF0AAE"/>
    <w:rsid w:val="00E12E9D"/>
    <w:rsid w:val="00E625B6"/>
    <w:rsid w:val="00EB553D"/>
    <w:rsid w:val="00EB7F93"/>
    <w:rsid w:val="00EC7383"/>
    <w:rsid w:val="00EE3D01"/>
    <w:rsid w:val="00F446F5"/>
    <w:rsid w:val="00F7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470376-7108-4AAC-AFEA-DAAC2FCC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9DD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hAnsi="Calibri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0749D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0749DD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0749DD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 (Ch_6 Міністерства)"/>
    <w:basedOn w:val="a"/>
    <w:uiPriority w:val="99"/>
    <w:rsid w:val="000749DD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0749D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0749D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">
    <w:name w:val="Snoska* (SNOSKI)"/>
    <w:basedOn w:val="a"/>
    <w:uiPriority w:val="99"/>
    <w:rsid w:val="000749DD"/>
    <w:pPr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suppressAutoHyphens w:val="0"/>
      <w:spacing w:after="0" w:line="257" w:lineRule="auto"/>
      <w:jc w:val="both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0749DD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character" w:customStyle="1" w:styleId="st121">
    <w:name w:val="st121"/>
    <w:uiPriority w:val="99"/>
    <w:rsid w:val="003B1DD3"/>
    <w:rPr>
      <w:i/>
      <w:iCs/>
      <w:color w:val="000000"/>
    </w:rPr>
  </w:style>
  <w:style w:type="character" w:customStyle="1" w:styleId="st131">
    <w:name w:val="st131"/>
    <w:uiPriority w:val="99"/>
    <w:rsid w:val="003B1DD3"/>
    <w:rPr>
      <w:i/>
      <w:iCs/>
      <w:color w:val="0000FF"/>
    </w:rPr>
  </w:style>
  <w:style w:type="character" w:customStyle="1" w:styleId="st46">
    <w:name w:val="st46"/>
    <w:uiPriority w:val="99"/>
    <w:rsid w:val="003B1DD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УДОД Людмила Дмитрівна</cp:lastModifiedBy>
  <cp:revision>14</cp:revision>
  <dcterms:created xsi:type="dcterms:W3CDTF">2026-07-20T13:36:00Z</dcterms:created>
  <dcterms:modified xsi:type="dcterms:W3CDTF">2026-08-03T09:37:00Z</dcterms:modified>
</cp:coreProperties>
</file>