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F1" w:rsidRPr="00862FD7" w:rsidRDefault="005969F1" w:rsidP="005969F1">
      <w:pPr>
        <w:ind w:left="5760"/>
      </w:pPr>
      <w:r w:rsidRPr="00862FD7">
        <w:t xml:space="preserve">ЗАТВЕРДЖЕНО </w:t>
      </w:r>
    </w:p>
    <w:p w:rsidR="005969F1" w:rsidRPr="00862FD7" w:rsidRDefault="005969F1" w:rsidP="005969F1">
      <w:pPr>
        <w:ind w:left="5760"/>
      </w:pPr>
      <w:r w:rsidRPr="00862FD7">
        <w:t xml:space="preserve">Наказом Фонду державного майна України від </w:t>
      </w:r>
      <w:r w:rsidR="00B80D14">
        <w:t>09</w:t>
      </w:r>
      <w:r w:rsidRPr="00862FD7">
        <w:t>.</w:t>
      </w:r>
      <w:r>
        <w:t>01</w:t>
      </w:r>
      <w:r w:rsidRPr="00862FD7">
        <w:t>.202</w:t>
      </w:r>
      <w:r>
        <w:t>4</w:t>
      </w:r>
      <w:r w:rsidRPr="00862FD7">
        <w:t xml:space="preserve"> року № </w:t>
      </w:r>
      <w:r w:rsidR="00B80D14">
        <w:t>18</w:t>
      </w:r>
      <w:r w:rsidRPr="00862FD7">
        <w:t xml:space="preserve"> </w:t>
      </w:r>
    </w:p>
    <w:p w:rsidR="00A03974" w:rsidRPr="00D91D09" w:rsidRDefault="00A03974" w:rsidP="00A03974">
      <w:pPr>
        <w:pStyle w:val="msonormalcxspmiddle"/>
        <w:spacing w:before="0" w:beforeAutospacing="0" w:after="0" w:afterAutospacing="0"/>
        <w:ind w:left="5940"/>
        <w:contextualSpacing/>
        <w:jc w:val="right"/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A03974" w:rsidRPr="00D91D09" w:rsidTr="00915B3C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974" w:rsidRPr="00D91D09" w:rsidRDefault="00E400D0" w:rsidP="00915B3C">
            <w:pPr>
              <w:widowControl w:val="0"/>
              <w:contextualSpacing/>
              <w:jc w:val="center"/>
              <w:rPr>
                <w:b/>
              </w:rPr>
            </w:pPr>
            <w:r w:rsidRPr="00D91D09">
              <w:rPr>
                <w:b/>
              </w:rPr>
              <w:t xml:space="preserve">ПУБЛІЧНЕ </w:t>
            </w:r>
            <w:r w:rsidR="00A03974" w:rsidRPr="00D91D09">
              <w:rPr>
                <w:b/>
              </w:rPr>
              <w:t>АКЦІОНЕРНЕ ТОВАРИСТВО «</w:t>
            </w:r>
            <w:r w:rsidRPr="00D91D09">
              <w:rPr>
                <w:rFonts w:eastAsia="Times-Bold" w:cs="Times-Bold"/>
                <w:b/>
                <w:bCs/>
              </w:rPr>
              <w:t>СУМИХІМПРОМ</w:t>
            </w:r>
            <w:r w:rsidR="00A03974" w:rsidRPr="00D91D09">
              <w:rPr>
                <w:b/>
              </w:rPr>
              <w:t>»</w:t>
            </w:r>
          </w:p>
          <w:p w:rsidR="00A03974" w:rsidRPr="00D91D09" w:rsidRDefault="00DC48FA" w:rsidP="00E400D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D91D09">
              <w:rPr>
                <w:b/>
              </w:rPr>
              <w:t xml:space="preserve"> </w:t>
            </w:r>
            <w:r w:rsidR="00A03974" w:rsidRPr="00D91D09">
              <w:rPr>
                <w:b/>
              </w:rPr>
              <w:t>(</w:t>
            </w:r>
            <w:r w:rsidR="0098111D" w:rsidRPr="00D91D09">
              <w:rPr>
                <w:b/>
              </w:rPr>
              <w:t>ідентифікаційний</w:t>
            </w:r>
            <w:r w:rsidR="00A03974" w:rsidRPr="00D91D09">
              <w:rPr>
                <w:b/>
              </w:rPr>
              <w:t xml:space="preserve"> код юридичної особи – </w:t>
            </w:r>
            <w:r w:rsidR="00E400D0" w:rsidRPr="00D91D09">
              <w:t>05766356</w:t>
            </w:r>
            <w:r w:rsidR="00A03974" w:rsidRPr="00D91D09">
              <w:t>)</w:t>
            </w:r>
          </w:p>
        </w:tc>
      </w:tr>
      <w:tr w:rsidR="00A03974" w:rsidRPr="00D91D09" w:rsidTr="00915B3C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03974" w:rsidRPr="00D91D09" w:rsidRDefault="00A03974" w:rsidP="00915B3C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A03974" w:rsidRPr="00D91D09" w:rsidRDefault="00A03974" w:rsidP="00915B3C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БЮЛЕТЕНЬ</w:t>
            </w:r>
          </w:p>
          <w:p w:rsidR="00A03974" w:rsidRPr="00D91D09" w:rsidRDefault="00A03974" w:rsidP="00915B3C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 xml:space="preserve">для </w:t>
            </w:r>
            <w:r w:rsidR="009A07DE" w:rsidRPr="00D91D09">
              <w:rPr>
                <w:b/>
                <w:sz w:val="20"/>
                <w:szCs w:val="20"/>
              </w:rPr>
              <w:t xml:space="preserve">кумулятивного </w:t>
            </w:r>
            <w:r w:rsidRPr="00D91D09">
              <w:rPr>
                <w:b/>
                <w:sz w:val="20"/>
                <w:szCs w:val="20"/>
              </w:rPr>
              <w:t xml:space="preserve">голосування на </w:t>
            </w:r>
            <w:r w:rsidR="009A07DE" w:rsidRPr="00D91D09">
              <w:rPr>
                <w:b/>
                <w:sz w:val="20"/>
                <w:szCs w:val="20"/>
              </w:rPr>
              <w:t>позачергових</w:t>
            </w:r>
            <w:r w:rsidRPr="00D91D09">
              <w:rPr>
                <w:b/>
                <w:sz w:val="20"/>
                <w:szCs w:val="20"/>
              </w:rPr>
              <w:t xml:space="preserve"> Загальних зборах</w:t>
            </w:r>
            <w:r w:rsidR="0098111D" w:rsidRPr="00862FD7">
              <w:rPr>
                <w:b/>
                <w:sz w:val="20"/>
                <w:szCs w:val="20"/>
              </w:rPr>
              <w:t xml:space="preserve"> акціонерів</w:t>
            </w:r>
            <w:r w:rsidRPr="00D91D09">
              <w:rPr>
                <w:b/>
                <w:sz w:val="20"/>
                <w:szCs w:val="20"/>
              </w:rPr>
              <w:t>,</w:t>
            </w:r>
            <w:r w:rsidR="0098111D">
              <w:rPr>
                <w:b/>
                <w:sz w:val="20"/>
                <w:szCs w:val="20"/>
              </w:rPr>
              <w:br/>
            </w:r>
            <w:r w:rsidRPr="00D91D09">
              <w:rPr>
                <w:b/>
                <w:sz w:val="20"/>
                <w:szCs w:val="20"/>
              </w:rPr>
              <w:t xml:space="preserve">які проводяться дистанційно </w:t>
            </w:r>
            <w:r w:rsidR="00E400D0" w:rsidRPr="00D91D09">
              <w:rPr>
                <w:b/>
                <w:sz w:val="20"/>
                <w:szCs w:val="20"/>
              </w:rPr>
              <w:t>15</w:t>
            </w:r>
            <w:r w:rsidR="009A07DE" w:rsidRPr="00D91D09">
              <w:rPr>
                <w:b/>
                <w:sz w:val="20"/>
                <w:szCs w:val="20"/>
              </w:rPr>
              <w:t xml:space="preserve"> </w:t>
            </w:r>
            <w:r w:rsidR="00E400D0" w:rsidRPr="00D91D09">
              <w:rPr>
                <w:b/>
                <w:sz w:val="20"/>
                <w:szCs w:val="20"/>
              </w:rPr>
              <w:t>січня</w:t>
            </w:r>
            <w:r w:rsidRPr="00D91D09">
              <w:rPr>
                <w:b/>
                <w:sz w:val="20"/>
                <w:szCs w:val="20"/>
              </w:rPr>
              <w:t xml:space="preserve"> 202</w:t>
            </w:r>
            <w:r w:rsidR="00E400D0" w:rsidRPr="00D91D09">
              <w:rPr>
                <w:b/>
                <w:sz w:val="20"/>
                <w:szCs w:val="20"/>
              </w:rPr>
              <w:t>4</w:t>
            </w:r>
            <w:r w:rsidRPr="00D91D09">
              <w:rPr>
                <w:b/>
                <w:sz w:val="20"/>
                <w:szCs w:val="20"/>
              </w:rPr>
              <w:t xml:space="preserve"> року</w:t>
            </w:r>
          </w:p>
          <w:p w:rsidR="00A03974" w:rsidRPr="00D91D09" w:rsidRDefault="00A03974" w:rsidP="00915B3C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A03974" w:rsidRPr="00D91D09" w:rsidRDefault="00A03974" w:rsidP="00915B3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D91D09">
              <w:rPr>
                <w:color w:val="000000"/>
                <w:sz w:val="20"/>
                <w:szCs w:val="20"/>
              </w:rPr>
              <w:t xml:space="preserve">(голосування на дистанційних </w:t>
            </w:r>
            <w:r w:rsidR="009A07DE" w:rsidRPr="00D91D09">
              <w:rPr>
                <w:color w:val="000000"/>
                <w:sz w:val="20"/>
                <w:szCs w:val="20"/>
              </w:rPr>
              <w:t>позачергових</w:t>
            </w:r>
            <w:r w:rsidRPr="00D91D09">
              <w:rPr>
                <w:sz w:val="20"/>
                <w:szCs w:val="20"/>
              </w:rPr>
              <w:t xml:space="preserve"> Загальних зборах </w:t>
            </w:r>
          </w:p>
          <w:p w:rsidR="0098085D" w:rsidRDefault="00E400D0" w:rsidP="00915B3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Публічного </w:t>
            </w:r>
            <w:r w:rsidR="00A30EF5" w:rsidRPr="00D91D09">
              <w:rPr>
                <w:sz w:val="20"/>
                <w:szCs w:val="20"/>
              </w:rPr>
              <w:t>а</w:t>
            </w:r>
            <w:r w:rsidR="00A03974" w:rsidRPr="00D91D09">
              <w:rPr>
                <w:sz w:val="20"/>
                <w:szCs w:val="20"/>
              </w:rPr>
              <w:t>кціонерного товариства «</w:t>
            </w:r>
            <w:r w:rsidRPr="00D91D09">
              <w:rPr>
                <w:sz w:val="20"/>
                <w:szCs w:val="20"/>
              </w:rPr>
              <w:t>Сумихімпром</w:t>
            </w:r>
            <w:r w:rsidR="00A03974" w:rsidRPr="00D91D09">
              <w:rPr>
                <w:sz w:val="20"/>
                <w:szCs w:val="20"/>
              </w:rPr>
              <w:t>»</w:t>
            </w:r>
            <w:r w:rsidR="00A30EF5" w:rsidRPr="00D91D09">
              <w:rPr>
                <w:sz w:val="20"/>
                <w:szCs w:val="20"/>
              </w:rPr>
              <w:t xml:space="preserve"> </w:t>
            </w:r>
          </w:p>
          <w:p w:rsidR="00A03974" w:rsidRPr="00D91D09" w:rsidRDefault="00A03974" w:rsidP="00915B3C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починається </w:t>
            </w:r>
            <w:r w:rsidR="0098085D" w:rsidRPr="00862FD7">
              <w:rPr>
                <w:color w:val="000000"/>
                <w:sz w:val="20"/>
                <w:szCs w:val="20"/>
              </w:rPr>
              <w:t>об 11</w:t>
            </w:r>
            <w:r w:rsidR="0098085D">
              <w:rPr>
                <w:color w:val="000000"/>
                <w:sz w:val="20"/>
                <w:szCs w:val="20"/>
              </w:rPr>
              <w:t xml:space="preserve"> годині </w:t>
            </w:r>
            <w:r w:rsidR="0098085D" w:rsidRPr="00862FD7">
              <w:rPr>
                <w:color w:val="000000"/>
                <w:sz w:val="20"/>
                <w:szCs w:val="20"/>
              </w:rPr>
              <w:t xml:space="preserve">00 </w:t>
            </w:r>
            <w:r w:rsidR="0098111D">
              <w:rPr>
                <w:color w:val="000000"/>
                <w:sz w:val="20"/>
                <w:szCs w:val="20"/>
              </w:rPr>
              <w:t xml:space="preserve">хв </w:t>
            </w:r>
            <w:r w:rsidR="00E400D0" w:rsidRPr="00D91D09">
              <w:rPr>
                <w:sz w:val="20"/>
                <w:szCs w:val="20"/>
              </w:rPr>
              <w:t>1</w:t>
            </w:r>
            <w:r w:rsidR="00DA68E9" w:rsidRPr="00D91D09">
              <w:rPr>
                <w:sz w:val="20"/>
                <w:szCs w:val="20"/>
              </w:rPr>
              <w:t>1</w:t>
            </w:r>
            <w:r w:rsidR="00707547" w:rsidRPr="00D91D09">
              <w:rPr>
                <w:sz w:val="20"/>
                <w:szCs w:val="20"/>
              </w:rPr>
              <w:t xml:space="preserve"> </w:t>
            </w:r>
            <w:r w:rsidR="00E400D0" w:rsidRPr="00D91D09">
              <w:rPr>
                <w:sz w:val="20"/>
                <w:szCs w:val="20"/>
              </w:rPr>
              <w:t>січня</w:t>
            </w:r>
            <w:r w:rsidRPr="00D91D09">
              <w:rPr>
                <w:sz w:val="20"/>
                <w:szCs w:val="20"/>
              </w:rPr>
              <w:t xml:space="preserve"> 202</w:t>
            </w:r>
            <w:r w:rsidR="00E400D0" w:rsidRPr="00D91D09">
              <w:rPr>
                <w:sz w:val="20"/>
                <w:szCs w:val="20"/>
              </w:rPr>
              <w:t>4</w:t>
            </w:r>
            <w:r w:rsidRPr="00D91D09">
              <w:rPr>
                <w:sz w:val="20"/>
                <w:szCs w:val="20"/>
              </w:rPr>
              <w:t xml:space="preserve"> року </w:t>
            </w:r>
            <w:r w:rsidR="00E400D0" w:rsidRPr="00D91D09">
              <w:rPr>
                <w:sz w:val="20"/>
                <w:szCs w:val="20"/>
              </w:rPr>
              <w:br/>
            </w:r>
            <w:r w:rsidRPr="00D91D09">
              <w:rPr>
                <w:sz w:val="20"/>
                <w:szCs w:val="20"/>
              </w:rPr>
              <w:t>та завершується</w:t>
            </w:r>
            <w:r w:rsidRPr="00D91D09">
              <w:rPr>
                <w:color w:val="000000"/>
                <w:sz w:val="20"/>
                <w:szCs w:val="20"/>
              </w:rPr>
              <w:t xml:space="preserve"> о 18 годині 00 хв </w:t>
            </w:r>
            <w:r w:rsidR="00E400D0" w:rsidRPr="00D91D09">
              <w:rPr>
                <w:color w:val="000000"/>
                <w:sz w:val="20"/>
                <w:szCs w:val="20"/>
              </w:rPr>
              <w:t>15</w:t>
            </w:r>
            <w:r w:rsidR="00707547" w:rsidRPr="00D91D09">
              <w:rPr>
                <w:color w:val="000000"/>
                <w:sz w:val="20"/>
                <w:szCs w:val="20"/>
              </w:rPr>
              <w:t xml:space="preserve"> </w:t>
            </w:r>
            <w:r w:rsidR="00E400D0" w:rsidRPr="00D91D09">
              <w:rPr>
                <w:color w:val="000000"/>
                <w:sz w:val="20"/>
                <w:szCs w:val="20"/>
              </w:rPr>
              <w:t>січня</w:t>
            </w:r>
            <w:r w:rsidRPr="00D91D09">
              <w:rPr>
                <w:color w:val="000000"/>
                <w:sz w:val="20"/>
                <w:szCs w:val="20"/>
              </w:rPr>
              <w:t xml:space="preserve"> 202</w:t>
            </w:r>
            <w:r w:rsidR="00E400D0" w:rsidRPr="00D91D09">
              <w:rPr>
                <w:color w:val="000000"/>
                <w:sz w:val="20"/>
                <w:szCs w:val="20"/>
              </w:rPr>
              <w:t>4</w:t>
            </w:r>
            <w:r w:rsidRPr="00D91D09">
              <w:rPr>
                <w:color w:val="000000"/>
                <w:sz w:val="20"/>
                <w:szCs w:val="20"/>
              </w:rPr>
              <w:t xml:space="preserve"> року)</w:t>
            </w:r>
          </w:p>
          <w:p w:rsidR="00A03974" w:rsidRPr="00D91D09" w:rsidRDefault="00A03974" w:rsidP="00915B3C">
            <w:pPr>
              <w:widowControl w:val="0"/>
              <w:contextualSpacing/>
              <w:rPr>
                <w:sz w:val="20"/>
                <w:szCs w:val="20"/>
              </w:rPr>
            </w:pPr>
          </w:p>
          <w:p w:rsidR="00A03974" w:rsidRPr="00D91D09" w:rsidRDefault="00A03974" w:rsidP="00915B3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A03974" w:rsidRPr="00D91D09" w:rsidTr="00915B3C">
        <w:tc>
          <w:tcPr>
            <w:tcW w:w="4928" w:type="dxa"/>
            <w:vAlign w:val="center"/>
          </w:tcPr>
          <w:p w:rsidR="00A03974" w:rsidRPr="00D91D09" w:rsidRDefault="00A03974" w:rsidP="00707547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Дата проведення </w:t>
            </w:r>
            <w:r w:rsidR="009E0D31" w:rsidRPr="00D91D09">
              <w:rPr>
                <w:sz w:val="20"/>
                <w:szCs w:val="20"/>
              </w:rPr>
              <w:t xml:space="preserve">дистанційних </w:t>
            </w:r>
            <w:r w:rsidR="00707547" w:rsidRPr="00D91D09">
              <w:rPr>
                <w:sz w:val="20"/>
                <w:szCs w:val="20"/>
              </w:rPr>
              <w:t>позачергових</w:t>
            </w:r>
            <w:r w:rsidRPr="00D91D09">
              <w:rPr>
                <w:sz w:val="20"/>
                <w:szCs w:val="20"/>
              </w:rPr>
              <w:t xml:space="preserve"> Загальних зборів:</w:t>
            </w:r>
          </w:p>
        </w:tc>
        <w:tc>
          <w:tcPr>
            <w:tcW w:w="5044" w:type="dxa"/>
            <w:vAlign w:val="center"/>
          </w:tcPr>
          <w:p w:rsidR="00A03974" w:rsidRPr="00D91D09" w:rsidRDefault="00A03974" w:rsidP="00E400D0">
            <w:pPr>
              <w:contextualSpacing/>
              <w:rPr>
                <w:sz w:val="20"/>
                <w:szCs w:val="20"/>
              </w:rPr>
            </w:pPr>
          </w:p>
        </w:tc>
      </w:tr>
      <w:tr w:rsidR="00A03974" w:rsidRPr="00D91D09" w:rsidTr="00915B3C"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A03974" w:rsidRPr="00D91D09" w:rsidRDefault="00A03974" w:rsidP="00B51AA6">
            <w:pPr>
              <w:rPr>
                <w:sz w:val="20"/>
                <w:szCs w:val="20"/>
              </w:rPr>
            </w:pP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A03974" w:rsidRPr="00D91D09" w:rsidTr="00915B3C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A03974" w:rsidRPr="00D91D09" w:rsidRDefault="00A03974" w:rsidP="00915B3C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D91D09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A03974" w:rsidRPr="00D91D09" w:rsidTr="00915B3C">
        <w:trPr>
          <w:trHeight w:val="830"/>
        </w:trPr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 w:rsidRPr="00D91D09">
              <w:rPr>
                <w:bCs/>
                <w:color w:val="000000"/>
                <w:sz w:val="20"/>
                <w:szCs w:val="20"/>
              </w:rPr>
              <w:t>Прізвище, ім’я, по батькові /Найменування акціонера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A03974" w:rsidRPr="00D91D09" w:rsidRDefault="00A03974" w:rsidP="00915B3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580"/>
        </w:trPr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D91D09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1900"/>
        </w:trPr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D91D09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або</w:t>
            </w:r>
          </w:p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D91D09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D91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sz w:val="20"/>
              </w:rPr>
            </w:pPr>
          </w:p>
          <w:p w:rsidR="00A03974" w:rsidRPr="00D91D09" w:rsidRDefault="00A03974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A03974" w:rsidRPr="00D91D09" w:rsidTr="00915B3C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A03974" w:rsidRPr="00D91D09" w:rsidRDefault="00A03974" w:rsidP="00915B3C">
            <w:pPr>
              <w:contextualSpacing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A03974" w:rsidRPr="00D91D09" w:rsidTr="00915B3C">
        <w:trPr>
          <w:trHeight w:val="1100"/>
        </w:trPr>
        <w:tc>
          <w:tcPr>
            <w:tcW w:w="4928" w:type="dxa"/>
            <w:vAlign w:val="center"/>
          </w:tcPr>
          <w:p w:rsidR="00A03974" w:rsidRPr="00D91D09" w:rsidRDefault="009E0D31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Прізвище, і</w:t>
            </w:r>
            <w:r w:rsidR="00A03974" w:rsidRPr="00D91D09">
              <w:rPr>
                <w:sz w:val="20"/>
                <w:szCs w:val="20"/>
              </w:rPr>
              <w:t>м’я</w:t>
            </w:r>
            <w:r w:rsidRPr="00D91D09">
              <w:rPr>
                <w:sz w:val="20"/>
                <w:szCs w:val="20"/>
              </w:rPr>
              <w:t>, по батькові</w:t>
            </w:r>
            <w:r w:rsidR="00A03974" w:rsidRPr="00D91D09">
              <w:rPr>
                <w:bCs/>
                <w:color w:val="000000"/>
                <w:sz w:val="20"/>
                <w:szCs w:val="20"/>
              </w:rPr>
              <w:t xml:space="preserve"> / Найменування</w:t>
            </w:r>
            <w:r w:rsidR="00A03974" w:rsidRPr="00D91D09">
              <w:rPr>
                <w:sz w:val="20"/>
                <w:szCs w:val="20"/>
              </w:rPr>
              <w:t xml:space="preserve"> представника акціонера</w:t>
            </w:r>
          </w:p>
          <w:p w:rsidR="00A03974" w:rsidRPr="00D91D09" w:rsidRDefault="00A03974" w:rsidP="00915B3C">
            <w:pPr>
              <w:contextualSpacing/>
              <w:rPr>
                <w:i/>
                <w:sz w:val="20"/>
                <w:szCs w:val="20"/>
              </w:rPr>
            </w:pPr>
            <w:r w:rsidRPr="00D91D09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A03974" w:rsidRPr="00D91D09" w:rsidRDefault="00A03974" w:rsidP="00915B3C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5044" w:type="dxa"/>
          </w:tcPr>
          <w:p w:rsidR="00A03974" w:rsidRPr="00D91D09" w:rsidRDefault="00A03974" w:rsidP="00E400D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1174"/>
        </w:trPr>
        <w:tc>
          <w:tcPr>
            <w:tcW w:w="4928" w:type="dxa"/>
          </w:tcPr>
          <w:p w:rsidR="00A03974" w:rsidRPr="00D91D09" w:rsidRDefault="00A03974" w:rsidP="00915B3C">
            <w:pPr>
              <w:contextualSpacing/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D91D09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DE3F1F" w:rsidRPr="00D91D09" w:rsidRDefault="00DE3F1F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692"/>
        </w:trPr>
        <w:tc>
          <w:tcPr>
            <w:tcW w:w="4928" w:type="dxa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D91D09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D91D09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03974" w:rsidRPr="00D91D09" w:rsidTr="00915B3C">
        <w:trPr>
          <w:trHeight w:val="628"/>
        </w:trPr>
        <w:tc>
          <w:tcPr>
            <w:tcW w:w="4928" w:type="dxa"/>
          </w:tcPr>
          <w:p w:rsidR="00A03974" w:rsidRPr="00D91D09" w:rsidRDefault="00A03974" w:rsidP="00915B3C">
            <w:pPr>
              <w:contextualSpacing/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D91D09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44" w:type="dxa"/>
          </w:tcPr>
          <w:p w:rsidR="00505394" w:rsidRPr="00D91D09" w:rsidRDefault="00505394" w:rsidP="00582E3B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78"/>
        <w:gridCol w:w="3546"/>
        <w:gridCol w:w="2975"/>
      </w:tblGrid>
      <w:tr w:rsidR="00B51AA6" w:rsidRPr="00D91D09" w:rsidTr="00B51AA6">
        <w:trPr>
          <w:trHeight w:val="551"/>
        </w:trPr>
        <w:tc>
          <w:tcPr>
            <w:tcW w:w="6948" w:type="dxa"/>
            <w:gridSpan w:val="11"/>
            <w:shd w:val="clear" w:color="auto" w:fill="D9D9D9"/>
          </w:tcPr>
          <w:p w:rsidR="00B51AA6" w:rsidRPr="00D91D09" w:rsidRDefault="00B51AA6" w:rsidP="00915B3C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D9D9D9"/>
            <w:vAlign w:val="center"/>
          </w:tcPr>
          <w:p w:rsidR="00B51AA6" w:rsidRPr="00D91D09" w:rsidRDefault="00B51AA6" w:rsidP="00915B3C">
            <w:pPr>
              <w:contextualSpacing/>
              <w:rPr>
                <w:b/>
                <w:bCs/>
                <w:sz w:val="20"/>
                <w:szCs w:val="20"/>
              </w:rPr>
            </w:pPr>
            <w:r w:rsidRPr="00D91D09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B51AA6" w:rsidRPr="00D91D09" w:rsidTr="00B51AA6">
        <w:trPr>
          <w:trHeight w:val="115"/>
        </w:trPr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78" w:type="dxa"/>
          </w:tcPr>
          <w:p w:rsidR="00B51AA6" w:rsidRPr="00D91D09" w:rsidRDefault="00B51AA6" w:rsidP="001050C8">
            <w:pPr>
              <w:contextualSpacing/>
              <w:jc w:val="both"/>
              <w:rPr>
                <w:bCs/>
              </w:rPr>
            </w:pPr>
          </w:p>
        </w:tc>
        <w:tc>
          <w:tcPr>
            <w:tcW w:w="6521" w:type="dxa"/>
            <w:gridSpan w:val="2"/>
          </w:tcPr>
          <w:p w:rsidR="00B51AA6" w:rsidRPr="00D91D09" w:rsidRDefault="00B51AA6" w:rsidP="00E400D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115"/>
        </w:trPr>
        <w:tc>
          <w:tcPr>
            <w:tcW w:w="3402" w:type="dxa"/>
            <w:gridSpan w:val="10"/>
            <w:vMerge w:val="restart"/>
            <w:vAlign w:val="center"/>
          </w:tcPr>
          <w:p w:rsidR="00B51AA6" w:rsidRPr="00D91D09" w:rsidRDefault="00B51AA6" w:rsidP="00915B3C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D91D09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6521" w:type="dxa"/>
            <w:gridSpan w:val="2"/>
          </w:tcPr>
          <w:p w:rsidR="00B51AA6" w:rsidRPr="00D91D09" w:rsidRDefault="00B51AA6" w:rsidP="00E400D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115"/>
        </w:trPr>
        <w:tc>
          <w:tcPr>
            <w:tcW w:w="3402" w:type="dxa"/>
            <w:gridSpan w:val="10"/>
            <w:vMerge/>
          </w:tcPr>
          <w:p w:rsidR="00B51AA6" w:rsidRPr="00D91D09" w:rsidRDefault="00B51AA6" w:rsidP="00915B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B51AA6" w:rsidRPr="00D91D09" w:rsidRDefault="00B51AA6" w:rsidP="00915B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115"/>
        </w:trPr>
        <w:tc>
          <w:tcPr>
            <w:tcW w:w="3402" w:type="dxa"/>
            <w:gridSpan w:val="10"/>
            <w:vMerge/>
          </w:tcPr>
          <w:p w:rsidR="00B51AA6" w:rsidRPr="00D91D09" w:rsidRDefault="00B51AA6" w:rsidP="00915B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B51AA6" w:rsidRPr="00D91D09" w:rsidRDefault="00B51AA6" w:rsidP="00915B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D91D09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A03974" w:rsidRPr="00D91D09" w:rsidTr="00B51AA6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A03974" w:rsidRPr="00D91D09" w:rsidRDefault="00A03974" w:rsidP="00915B3C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91D09">
              <w:rPr>
                <w:b/>
                <w:bCs/>
                <w:iCs/>
                <w:color w:val="000000"/>
                <w:sz w:val="20"/>
                <w:szCs w:val="20"/>
              </w:rPr>
              <w:t>Кумулятивне голосування з питання порядку денного:</w:t>
            </w:r>
          </w:p>
        </w:tc>
      </w:tr>
    </w:tbl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04"/>
      </w:tblGrid>
      <w:tr w:rsidR="00A03974" w:rsidRPr="00D91D09" w:rsidTr="00B51AA6">
        <w:trPr>
          <w:trHeight w:val="710"/>
        </w:trPr>
        <w:tc>
          <w:tcPr>
            <w:tcW w:w="3119" w:type="dxa"/>
          </w:tcPr>
          <w:p w:rsidR="00A03974" w:rsidRPr="00D91D09" w:rsidRDefault="00A03974" w:rsidP="00582E3B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D91D09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523884" w:rsidRPr="00D91D09"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="00582E3B"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Pr="00D91D09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04" w:type="dxa"/>
          </w:tcPr>
          <w:p w:rsidR="00A03974" w:rsidRPr="00D91D09" w:rsidRDefault="00702BFD" w:rsidP="00E400D0">
            <w:pPr>
              <w:pStyle w:val="1"/>
              <w:ind w:left="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91D09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  <w:r w:rsidR="00E400D0" w:rsidRPr="00D91D09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  <w:r w:rsidR="00A03974" w:rsidRPr="00D91D09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. </w:t>
            </w:r>
            <w:r w:rsidR="00E400D0" w:rsidRPr="00D91D09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Обрання членів Наглядової ради Товариства</w:t>
            </w:r>
            <w:r w:rsidR="00A03974" w:rsidRPr="00D91D09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A03974" w:rsidRPr="00D91D09" w:rsidTr="00B51AA6">
        <w:trPr>
          <w:trHeight w:val="717"/>
        </w:trPr>
        <w:tc>
          <w:tcPr>
            <w:tcW w:w="3119" w:type="dxa"/>
          </w:tcPr>
          <w:p w:rsidR="00A03974" w:rsidRPr="00D91D09" w:rsidDel="005364B8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bCs/>
                <w:iCs/>
                <w:color w:val="000000"/>
                <w:sz w:val="20"/>
                <w:szCs w:val="20"/>
              </w:rPr>
              <w:t>Загальна кількість членів Наглядової ради Товариства, що обираються шляхом кумулятивного голосування</w:t>
            </w:r>
          </w:p>
        </w:tc>
        <w:tc>
          <w:tcPr>
            <w:tcW w:w="6804" w:type="dxa"/>
          </w:tcPr>
          <w:p w:rsidR="00A03974" w:rsidRPr="00582E3B" w:rsidRDefault="00A03974" w:rsidP="00582E3B">
            <w:pPr>
              <w:tabs>
                <w:tab w:val="left" w:pos="840"/>
              </w:tabs>
              <w:ind w:right="-6"/>
              <w:jc w:val="both"/>
              <w:rPr>
                <w:b/>
                <w:bCs/>
                <w:sz w:val="20"/>
                <w:szCs w:val="20"/>
              </w:rPr>
            </w:pPr>
            <w:r w:rsidRPr="00D91D09">
              <w:rPr>
                <w:b/>
                <w:bCs/>
                <w:sz w:val="20"/>
                <w:szCs w:val="20"/>
              </w:rPr>
              <w:t>5 (п’ять)</w:t>
            </w:r>
          </w:p>
        </w:tc>
      </w:tr>
    </w:tbl>
    <w:p w:rsidR="00A03974" w:rsidRPr="00D91D09" w:rsidRDefault="00A03974" w:rsidP="00A039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6539"/>
      </w:tblGrid>
      <w:tr w:rsidR="00A03974" w:rsidRPr="00D91D09" w:rsidTr="00B51AA6">
        <w:trPr>
          <w:trHeight w:val="551"/>
        </w:trPr>
        <w:tc>
          <w:tcPr>
            <w:tcW w:w="5000" w:type="pct"/>
            <w:gridSpan w:val="11"/>
            <w:shd w:val="clear" w:color="auto" w:fill="D9D9D9"/>
            <w:vAlign w:val="center"/>
          </w:tcPr>
          <w:p w:rsidR="00A03974" w:rsidRPr="00D91D09" w:rsidRDefault="00A03974" w:rsidP="00E400D0">
            <w:pPr>
              <w:contextualSpacing/>
              <w:rPr>
                <w:b/>
                <w:bCs/>
                <w:sz w:val="20"/>
                <w:szCs w:val="20"/>
              </w:rPr>
            </w:pPr>
            <w:r w:rsidRPr="00D91D09">
              <w:rPr>
                <w:b/>
                <w:bCs/>
                <w:color w:val="000000"/>
                <w:sz w:val="20"/>
                <w:szCs w:val="20"/>
              </w:rPr>
              <w:t xml:space="preserve">Кількість кумулятивних голосів, що належать акціонеру, для кумулятивного голосування з питання           № </w:t>
            </w:r>
            <w:r w:rsidR="00523884" w:rsidRPr="00D91D0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400D0" w:rsidRPr="00D91D0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D91D0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91D09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1, 2</w:t>
            </w:r>
          </w:p>
        </w:tc>
      </w:tr>
      <w:tr w:rsidR="00D91D09" w:rsidRPr="00D91D09" w:rsidTr="00D91D09">
        <w:trPr>
          <w:trHeight w:val="115"/>
        </w:trPr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1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3304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D91D09">
        <w:trPr>
          <w:trHeight w:val="115"/>
        </w:trPr>
        <w:tc>
          <w:tcPr>
            <w:tcW w:w="1696" w:type="pct"/>
            <w:gridSpan w:val="10"/>
            <w:vMerge w:val="restart"/>
            <w:vAlign w:val="center"/>
          </w:tcPr>
          <w:p w:rsidR="00A03974" w:rsidRPr="00D91D09" w:rsidRDefault="00A03974" w:rsidP="00915B3C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91D09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3304" w:type="pct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D91D09">
        <w:trPr>
          <w:trHeight w:val="115"/>
        </w:trPr>
        <w:tc>
          <w:tcPr>
            <w:tcW w:w="1696" w:type="pct"/>
            <w:gridSpan w:val="10"/>
            <w:vMerge/>
          </w:tcPr>
          <w:p w:rsidR="00A03974" w:rsidRPr="00D91D09" w:rsidRDefault="00A03974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pct"/>
          </w:tcPr>
          <w:p w:rsidR="00A03974" w:rsidRPr="00D91D09" w:rsidRDefault="00A03974" w:rsidP="00915B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A03974" w:rsidRPr="00D91D09" w:rsidTr="00D91D09">
        <w:trPr>
          <w:trHeight w:val="115"/>
        </w:trPr>
        <w:tc>
          <w:tcPr>
            <w:tcW w:w="1696" w:type="pct"/>
            <w:gridSpan w:val="10"/>
            <w:vMerge/>
          </w:tcPr>
          <w:p w:rsidR="00A03974" w:rsidRPr="00D91D09" w:rsidRDefault="00A03974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pct"/>
          </w:tcPr>
          <w:p w:rsidR="00A03974" w:rsidRPr="00D91D09" w:rsidRDefault="00A03974" w:rsidP="00915B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D91D09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A03974" w:rsidRPr="00D91D09" w:rsidRDefault="00A03974" w:rsidP="00A03974">
      <w:pPr>
        <w:jc w:val="both"/>
        <w:rPr>
          <w:i/>
          <w:sz w:val="20"/>
        </w:rPr>
      </w:pPr>
      <w:r w:rsidRPr="00D91D09">
        <w:rPr>
          <w:i/>
          <w:sz w:val="20"/>
          <w:vertAlign w:val="superscript"/>
        </w:rPr>
        <w:t>1</w:t>
      </w:r>
      <w:r w:rsidRPr="00D91D09">
        <w:rPr>
          <w:i/>
          <w:sz w:val="20"/>
        </w:rPr>
        <w:t xml:space="preserve"> 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Наглядової ради Товариства, що обираються шляхом кумулятивного голосування</w:t>
      </w:r>
    </w:p>
    <w:p w:rsidR="00A03974" w:rsidRPr="00D91D09" w:rsidRDefault="00A03974" w:rsidP="005F6224">
      <w:pPr>
        <w:jc w:val="both"/>
        <w:rPr>
          <w:i/>
          <w:sz w:val="20"/>
        </w:rPr>
      </w:pPr>
      <w:r w:rsidRPr="00D91D09">
        <w:rPr>
          <w:i/>
          <w:sz w:val="20"/>
          <w:vertAlign w:val="superscript"/>
        </w:rPr>
        <w:t>2</w:t>
      </w:r>
      <w:r w:rsidRPr="00D91D09">
        <w:rPr>
          <w:i/>
          <w:sz w:val="20"/>
        </w:rPr>
        <w:t xml:space="preserve"> 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</w:t>
      </w:r>
    </w:p>
    <w:p w:rsidR="00A03974" w:rsidRPr="00D91D09" w:rsidRDefault="00A03974" w:rsidP="00A03974">
      <w:pPr>
        <w:rPr>
          <w:i/>
          <w:sz w:val="20"/>
        </w:rPr>
      </w:pPr>
    </w:p>
    <w:p w:rsidR="00A03974" w:rsidRPr="00D91D09" w:rsidRDefault="00A03974" w:rsidP="00A03974">
      <w:pPr>
        <w:rPr>
          <w:rFonts w:ascii="Garamond" w:hAnsi="Garamond"/>
          <w:i/>
          <w:sz w:val="20"/>
        </w:rPr>
      </w:pPr>
    </w:p>
    <w:p w:rsidR="009E0D31" w:rsidRPr="00D91D09" w:rsidRDefault="009E0D31" w:rsidP="00A03974">
      <w:pPr>
        <w:rPr>
          <w:rFonts w:ascii="Garamond" w:hAnsi="Garamond"/>
          <w:i/>
          <w:sz w:val="20"/>
        </w:rPr>
      </w:pPr>
    </w:p>
    <w:p w:rsidR="009E0D31" w:rsidRPr="00D91D09" w:rsidRDefault="009E0D31" w:rsidP="00A03974">
      <w:pPr>
        <w:rPr>
          <w:rFonts w:ascii="Garamond" w:hAnsi="Garamond"/>
          <w:i/>
          <w:sz w:val="20"/>
        </w:rPr>
      </w:pPr>
    </w:p>
    <w:p w:rsidR="009E0D31" w:rsidRPr="00D91D09" w:rsidRDefault="009E0D31" w:rsidP="00A03974">
      <w:pPr>
        <w:rPr>
          <w:rFonts w:ascii="Garamond" w:hAnsi="Garamond"/>
          <w:i/>
          <w:sz w:val="20"/>
        </w:rPr>
      </w:pPr>
    </w:p>
    <w:p w:rsidR="00A03974" w:rsidRPr="00D91D09" w:rsidRDefault="00A03974" w:rsidP="00A03974">
      <w:pPr>
        <w:rPr>
          <w:rFonts w:ascii="Garamond" w:hAnsi="Garamond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A03974" w:rsidRPr="00D91D09" w:rsidTr="00915B3C">
        <w:trPr>
          <w:trHeight w:val="591"/>
        </w:trPr>
        <w:tc>
          <w:tcPr>
            <w:tcW w:w="10031" w:type="dxa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Проект рішення з питання порядку денного № </w:t>
            </w:r>
            <w:r w:rsidR="00523884" w:rsidRPr="00D91D09">
              <w:rPr>
                <w:sz w:val="20"/>
                <w:szCs w:val="20"/>
              </w:rPr>
              <w:t>1</w:t>
            </w:r>
            <w:r w:rsidR="00E400D0" w:rsidRPr="00D91D09">
              <w:rPr>
                <w:sz w:val="20"/>
                <w:szCs w:val="20"/>
              </w:rPr>
              <w:t>1</w:t>
            </w:r>
            <w:r w:rsidRPr="00D91D09">
              <w:rPr>
                <w:sz w:val="20"/>
                <w:szCs w:val="20"/>
              </w:rPr>
              <w:t>:</w:t>
            </w:r>
          </w:p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Обрати членами Наглядової ради Товариства:</w:t>
            </w:r>
          </w:p>
          <w:p w:rsidR="00A03974" w:rsidRDefault="00A03974" w:rsidP="00915B3C">
            <w:pPr>
              <w:tabs>
                <w:tab w:val="num" w:pos="252"/>
              </w:tabs>
              <w:ind w:right="5"/>
              <w:rPr>
                <w:bCs/>
                <w:iCs/>
                <w:color w:val="000000"/>
                <w:sz w:val="20"/>
                <w:szCs w:val="20"/>
              </w:rPr>
            </w:pPr>
          </w:p>
          <w:p w:rsidR="00280E50" w:rsidRPr="00D91D09" w:rsidRDefault="00280E50" w:rsidP="00915B3C">
            <w:pPr>
              <w:tabs>
                <w:tab w:val="num" w:pos="252"/>
              </w:tabs>
              <w:ind w:right="5"/>
              <w:rPr>
                <w:bCs/>
                <w:iCs/>
                <w:color w:val="000000"/>
                <w:sz w:val="20"/>
                <w:szCs w:val="20"/>
              </w:rPr>
            </w:pP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6E47A3">
              <w:rPr>
                <w:rFonts w:eastAsia="Times-Roman"/>
                <w:b/>
                <w:sz w:val="20"/>
                <w:szCs w:val="20"/>
              </w:rPr>
              <w:t xml:space="preserve">1.1. </w:t>
            </w:r>
            <w:r w:rsidR="006E47A3" w:rsidRPr="006E47A3">
              <w:rPr>
                <w:rFonts w:eastAsia="Times-Roman"/>
                <w:b/>
                <w:sz w:val="20"/>
                <w:szCs w:val="20"/>
              </w:rPr>
              <w:t>Грицая</w:t>
            </w:r>
            <w:r w:rsidRPr="006E47A3">
              <w:rPr>
                <w:rFonts w:eastAsia="Times-Roman"/>
                <w:b/>
                <w:sz w:val="20"/>
                <w:szCs w:val="20"/>
              </w:rPr>
              <w:t xml:space="preserve"> </w:t>
            </w:r>
            <w:r w:rsidR="006E47A3" w:rsidRPr="006E47A3">
              <w:rPr>
                <w:rFonts w:eastAsia="Times-Roman"/>
                <w:b/>
                <w:sz w:val="20"/>
                <w:szCs w:val="20"/>
              </w:rPr>
              <w:t>Сергія Миколайовича</w:t>
            </w:r>
            <w:r w:rsidRPr="006E47A3">
              <w:rPr>
                <w:rFonts w:eastAsia="Times-Roman"/>
                <w:b/>
                <w:sz w:val="20"/>
                <w:szCs w:val="20"/>
              </w:rPr>
              <w:t xml:space="preserve"> </w:t>
            </w:r>
            <w:r w:rsidRPr="006E47A3">
              <w:rPr>
                <w:rFonts w:eastAsia="Times-Roman"/>
                <w:sz w:val="20"/>
                <w:szCs w:val="20"/>
              </w:rPr>
              <w:t>– незалежного ч</w:t>
            </w:r>
            <w:r w:rsidR="0065257D">
              <w:rPr>
                <w:rFonts w:eastAsia="Times-Roman"/>
                <w:sz w:val="20"/>
                <w:szCs w:val="20"/>
              </w:rPr>
              <w:t>лена Наглядової ради Товариства.</w:t>
            </w:r>
          </w:p>
          <w:p w:rsidR="00702BFD" w:rsidRPr="002B142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2B1421">
              <w:rPr>
                <w:rFonts w:eastAsia="Times-Roman"/>
                <w:sz w:val="20"/>
                <w:szCs w:val="20"/>
              </w:rPr>
              <w:t>1.2. Рік народження – 19</w:t>
            </w:r>
            <w:r w:rsidR="002B1421" w:rsidRPr="002B1421">
              <w:rPr>
                <w:rFonts w:eastAsia="Times-Roman"/>
                <w:sz w:val="20"/>
                <w:szCs w:val="20"/>
              </w:rPr>
              <w:t>70</w:t>
            </w:r>
            <w:r w:rsidRPr="002B1421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2B142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2B1421">
              <w:rPr>
                <w:rFonts w:eastAsia="Times-Roman"/>
                <w:sz w:val="20"/>
                <w:szCs w:val="20"/>
              </w:rPr>
              <w:t xml:space="preserve">1.3. Пропозиція внесена акціонером – Фондом державного майна України, якому належить </w:t>
            </w:r>
            <w:r w:rsidR="002B1421" w:rsidRPr="002B1421">
              <w:rPr>
                <w:rFonts w:eastAsia="Times-Roman"/>
                <w:sz w:val="20"/>
                <w:szCs w:val="20"/>
              </w:rPr>
              <w:t>1 738 665 246</w:t>
            </w:r>
            <w:r w:rsidR="002B1421" w:rsidRPr="00F60165">
              <w:rPr>
                <w:sz w:val="28"/>
                <w:szCs w:val="28"/>
              </w:rPr>
              <w:t xml:space="preserve"> </w:t>
            </w:r>
            <w:r w:rsidRPr="002B1421">
              <w:rPr>
                <w:rFonts w:eastAsia="Times-Roman"/>
                <w:sz w:val="20"/>
                <w:szCs w:val="20"/>
              </w:rPr>
              <w:t xml:space="preserve">штуки простих іменних акцій Товариства, що становить </w:t>
            </w:r>
            <w:r w:rsidR="00856AC0">
              <w:rPr>
                <w:rFonts w:eastAsia="Times-Roman"/>
                <w:sz w:val="20"/>
                <w:szCs w:val="20"/>
              </w:rPr>
              <w:t>99</w:t>
            </w:r>
            <w:r w:rsidRPr="002B1421">
              <w:rPr>
                <w:rFonts w:eastAsia="Times-Roman"/>
                <w:sz w:val="20"/>
                <w:szCs w:val="20"/>
              </w:rPr>
              <w:t>,</w:t>
            </w:r>
            <w:r w:rsidR="00856AC0">
              <w:rPr>
                <w:rFonts w:eastAsia="Times-Roman"/>
                <w:sz w:val="20"/>
                <w:szCs w:val="20"/>
              </w:rPr>
              <w:t>9952</w:t>
            </w:r>
            <w:r w:rsidRPr="002B1421">
              <w:rPr>
                <w:rFonts w:eastAsia="Times-Roman"/>
                <w:sz w:val="20"/>
                <w:szCs w:val="20"/>
              </w:rPr>
              <w:t xml:space="preserve"> % його статутного капіталу. </w:t>
            </w:r>
          </w:p>
          <w:p w:rsidR="00702BFD" w:rsidRPr="00FA508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FA5084">
              <w:rPr>
                <w:rFonts w:eastAsia="Times-Roman"/>
                <w:sz w:val="20"/>
                <w:szCs w:val="20"/>
              </w:rPr>
              <w:t>1.4. Акціями Товариства не володіє.</w:t>
            </w:r>
          </w:p>
          <w:p w:rsidR="00A12304" w:rsidRPr="00EF579B" w:rsidRDefault="00702BFD" w:rsidP="00A12304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FA5084">
              <w:rPr>
                <w:rFonts w:eastAsia="Times-Roman"/>
                <w:sz w:val="20"/>
                <w:szCs w:val="20"/>
              </w:rPr>
              <w:t xml:space="preserve">1.5. Освіта вища. </w:t>
            </w:r>
            <w:r w:rsidR="00A12304" w:rsidRPr="00EF579B">
              <w:rPr>
                <w:sz w:val="20"/>
                <w:szCs w:val="20"/>
                <w:lang w:val="uk-UA"/>
              </w:rPr>
              <w:t>У 1998 році закінчив Донецьку державну академію управління за спеціальністю менеджмент зовнішньоекономічної діяльності підприємств, кваліфікація економіст.</w:t>
            </w:r>
          </w:p>
          <w:p w:rsidR="00A12304" w:rsidRPr="00EF579B" w:rsidRDefault="00A12304" w:rsidP="00A12304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EF579B">
              <w:rPr>
                <w:sz w:val="20"/>
                <w:szCs w:val="20"/>
                <w:lang w:val="uk-UA"/>
              </w:rPr>
              <w:t>У 2014 році закінчив Київський міжнародний університет за спеціальністю правознавство, кваліфікація юрист.</w:t>
            </w:r>
          </w:p>
          <w:p w:rsidR="00FA5084" w:rsidRDefault="00A12304" w:rsidP="00A12304">
            <w:pPr>
              <w:jc w:val="both"/>
              <w:rPr>
                <w:rFonts w:eastAsia="Times-Roman"/>
                <w:sz w:val="20"/>
                <w:szCs w:val="20"/>
              </w:rPr>
            </w:pPr>
            <w:r w:rsidRPr="00EF579B">
              <w:rPr>
                <w:sz w:val="20"/>
                <w:szCs w:val="20"/>
              </w:rPr>
              <w:t xml:space="preserve">У 2009 році закінчив Міжнародний інститут менеджменту (МІМ-Київ) за спеціальністю менеджмент, програма для керівників та власників </w:t>
            </w:r>
            <w:r>
              <w:rPr>
                <w:sz w:val="20"/>
                <w:szCs w:val="20"/>
                <w:lang w:val="en-US"/>
              </w:rPr>
              <w:t>Senior</w:t>
            </w:r>
            <w:r w:rsidRPr="00EF57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Executive</w:t>
            </w:r>
            <w:r w:rsidRPr="00EF579B">
              <w:rPr>
                <w:sz w:val="20"/>
                <w:szCs w:val="20"/>
              </w:rPr>
              <w:t xml:space="preserve"> МВА.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A12304">
              <w:rPr>
                <w:rFonts w:eastAsia="Times-Roman"/>
                <w:sz w:val="20"/>
                <w:szCs w:val="20"/>
              </w:rPr>
              <w:t xml:space="preserve">1.6. Місце роботи – </w:t>
            </w:r>
            <w:r w:rsidR="00A12304" w:rsidRPr="00EF579B">
              <w:rPr>
                <w:sz w:val="20"/>
                <w:szCs w:val="20"/>
              </w:rPr>
              <w:t>ТОВ «КОНСАЛТИНГ ПЛАЗА», директор</w:t>
            </w:r>
            <w:r w:rsidRPr="00A12304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A1230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 xml:space="preserve">1.7. Інформація про стаж роботи протягом останніх п’яти років: </w:t>
            </w:r>
          </w:p>
          <w:p w:rsidR="00A12304" w:rsidRDefault="00A12304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EF579B">
              <w:rPr>
                <w:sz w:val="20"/>
                <w:szCs w:val="20"/>
              </w:rPr>
              <w:t>ТОВ «КОНСАЛТИНГ ПЛАЗА», директо</w:t>
            </w:r>
            <w:r w:rsidRPr="00A12304">
              <w:rPr>
                <w:sz w:val="20"/>
                <w:szCs w:val="20"/>
              </w:rPr>
              <w:t>р</w:t>
            </w:r>
            <w:r w:rsidRPr="00A12304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A1230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>1.8. Відсутня непогашена (незнята) судимість.</w:t>
            </w:r>
          </w:p>
          <w:p w:rsidR="00702BFD" w:rsidRPr="00A1230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>1.9. Відсутня заборона обіймати певні посади та/або займатись певною діяльністю.</w:t>
            </w:r>
          </w:p>
          <w:p w:rsidR="00702BFD" w:rsidRPr="00A1230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>1.10. Не є афілійованою особою Товариства.</w:t>
            </w:r>
          </w:p>
          <w:p w:rsidR="00702BFD" w:rsidRPr="00A1230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 xml:space="preserve">1.11. Акціонерів Товариства - власників 5 і більше відсотків простих акцій та посадових осіб Товариства, які є афілійованими особами </w:t>
            </w:r>
            <w:r w:rsidR="00A12304" w:rsidRPr="00A12304">
              <w:rPr>
                <w:rFonts w:eastAsia="Times-Roman"/>
                <w:sz w:val="20"/>
                <w:szCs w:val="20"/>
              </w:rPr>
              <w:t>Грицая</w:t>
            </w:r>
            <w:r w:rsidRPr="00A12304">
              <w:rPr>
                <w:rFonts w:eastAsia="Times-Roman"/>
                <w:sz w:val="20"/>
                <w:szCs w:val="20"/>
              </w:rPr>
              <w:t xml:space="preserve"> </w:t>
            </w:r>
            <w:r w:rsidR="00A12304" w:rsidRPr="00A12304">
              <w:rPr>
                <w:rFonts w:eastAsia="Times-Roman"/>
                <w:sz w:val="20"/>
                <w:szCs w:val="20"/>
              </w:rPr>
              <w:t>С</w:t>
            </w:r>
            <w:r w:rsidRPr="00A12304">
              <w:rPr>
                <w:rFonts w:eastAsia="Times-Roman"/>
                <w:sz w:val="20"/>
                <w:szCs w:val="20"/>
              </w:rPr>
              <w:t xml:space="preserve">. </w:t>
            </w:r>
            <w:r w:rsidR="00A12304" w:rsidRPr="00A12304">
              <w:rPr>
                <w:rFonts w:eastAsia="Times-Roman"/>
                <w:sz w:val="20"/>
                <w:szCs w:val="20"/>
              </w:rPr>
              <w:t>М</w:t>
            </w:r>
            <w:r w:rsidRPr="00A12304">
              <w:rPr>
                <w:rFonts w:eastAsia="Times-Roman"/>
                <w:sz w:val="20"/>
                <w:szCs w:val="20"/>
              </w:rPr>
              <w:t>., немає.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>1.1</w:t>
            </w:r>
            <w:r w:rsidR="00457C96">
              <w:rPr>
                <w:rFonts w:eastAsia="Times-Roman"/>
                <w:sz w:val="20"/>
                <w:szCs w:val="20"/>
              </w:rPr>
              <w:t>2</w:t>
            </w:r>
            <w:r w:rsidRPr="00A12304">
              <w:rPr>
                <w:rFonts w:eastAsia="Times-Roman"/>
                <w:sz w:val="20"/>
                <w:szCs w:val="20"/>
              </w:rPr>
              <w:t xml:space="preserve">. </w:t>
            </w:r>
            <w:r w:rsidR="00E10BFC" w:rsidRPr="00A12304">
              <w:rPr>
                <w:rFonts w:eastAsia="Times-Roman"/>
                <w:sz w:val="20"/>
                <w:szCs w:val="20"/>
              </w:rPr>
              <w:t>Грицай С. М. не є незалежним директором (є кандидатом на обрання незалежним членом Наглядової ради Товариства).</w:t>
            </w:r>
          </w:p>
          <w:p w:rsidR="00702BFD" w:rsidRDefault="00457C96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1.13</w:t>
            </w:r>
            <w:r w:rsidR="00E10BFC">
              <w:rPr>
                <w:rFonts w:eastAsia="Times-Roman"/>
                <w:sz w:val="20"/>
                <w:szCs w:val="20"/>
              </w:rPr>
              <w:t xml:space="preserve">. </w:t>
            </w:r>
            <w:r w:rsidR="00E10BFC" w:rsidRPr="00A12304">
              <w:rPr>
                <w:rFonts w:eastAsia="Times-Roman"/>
                <w:sz w:val="20"/>
                <w:szCs w:val="20"/>
              </w:rPr>
              <w:t>Письмова заява  Грицая С. М.</w:t>
            </w:r>
            <w:r w:rsidR="00E10BFC">
              <w:rPr>
                <w:rFonts w:eastAsia="Times-Roman"/>
                <w:sz w:val="20"/>
                <w:szCs w:val="20"/>
              </w:rPr>
              <w:t xml:space="preserve"> </w:t>
            </w:r>
            <w:r w:rsidR="00E10BFC" w:rsidRPr="00A12304">
              <w:rPr>
                <w:rFonts w:eastAsia="Times-Roman"/>
                <w:sz w:val="20"/>
                <w:szCs w:val="20"/>
              </w:rPr>
              <w:t>про згоду на обрання незалежним членом Наглядової ради Товариства є в наявності та містить інформацію наведену вище.</w:t>
            </w:r>
          </w:p>
          <w:p w:rsidR="00E10BFC" w:rsidRPr="00E10BFC" w:rsidRDefault="00E10BFC" w:rsidP="00702BFD">
            <w:pPr>
              <w:jc w:val="both"/>
              <w:rPr>
                <w:rFonts w:eastAsia="Times-Roman"/>
                <w:sz w:val="20"/>
                <w:szCs w:val="20"/>
              </w:rPr>
            </w:pPr>
          </w:p>
          <w:p w:rsidR="0065257D" w:rsidRPr="00D91D09" w:rsidRDefault="0065257D" w:rsidP="00702BFD">
            <w:pPr>
              <w:jc w:val="both"/>
              <w:rPr>
                <w:rFonts w:eastAsia="Times-Roman"/>
                <w:b/>
                <w:sz w:val="20"/>
                <w:szCs w:val="20"/>
              </w:rPr>
            </w:pP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7421F1">
              <w:rPr>
                <w:rFonts w:eastAsia="Times-Roman"/>
                <w:b/>
                <w:sz w:val="20"/>
                <w:szCs w:val="20"/>
              </w:rPr>
              <w:t xml:space="preserve">2.1. </w:t>
            </w:r>
            <w:r w:rsidR="007421F1" w:rsidRPr="007421F1">
              <w:rPr>
                <w:b/>
                <w:sz w:val="20"/>
                <w:szCs w:val="20"/>
              </w:rPr>
              <w:t>Козія Романа Богдановича</w:t>
            </w:r>
            <w:r w:rsidR="007421F1" w:rsidRPr="007421F1">
              <w:rPr>
                <w:rFonts w:eastAsia="Times-Roman"/>
                <w:sz w:val="20"/>
                <w:szCs w:val="20"/>
              </w:rPr>
              <w:t xml:space="preserve"> </w:t>
            </w:r>
            <w:r w:rsidRPr="007421F1">
              <w:rPr>
                <w:rFonts w:eastAsia="Times-Roman"/>
                <w:sz w:val="20"/>
                <w:szCs w:val="20"/>
              </w:rPr>
              <w:t>– незалежного ч</w:t>
            </w:r>
            <w:r w:rsidR="0065257D">
              <w:rPr>
                <w:rFonts w:eastAsia="Times-Roman"/>
                <w:sz w:val="20"/>
                <w:szCs w:val="20"/>
              </w:rPr>
              <w:t>лена Наглядової ради Товариства.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2.2. Рік народження – </w:t>
            </w:r>
            <w:r w:rsidR="007421F1" w:rsidRPr="00081777">
              <w:rPr>
                <w:sz w:val="20"/>
                <w:szCs w:val="20"/>
              </w:rPr>
              <w:t>1968</w:t>
            </w:r>
            <w:r w:rsidRPr="007421F1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2.3</w:t>
            </w:r>
            <w:r w:rsidR="007421F1" w:rsidRPr="007421F1">
              <w:rPr>
                <w:rFonts w:eastAsia="Times-Roman"/>
                <w:sz w:val="20"/>
                <w:szCs w:val="20"/>
              </w:rPr>
              <w:t xml:space="preserve"> Пропозиція внесена акціонером – Фондом державного майна України, якому належить 1 738 665 246</w:t>
            </w:r>
            <w:r w:rsidR="007421F1" w:rsidRPr="007421F1">
              <w:rPr>
                <w:sz w:val="28"/>
                <w:szCs w:val="28"/>
              </w:rPr>
              <w:t xml:space="preserve"> </w:t>
            </w:r>
            <w:r w:rsidR="007421F1" w:rsidRPr="007421F1">
              <w:rPr>
                <w:rFonts w:eastAsia="Times-Roman"/>
                <w:sz w:val="20"/>
                <w:szCs w:val="20"/>
              </w:rPr>
              <w:t xml:space="preserve">штуки простих іменних акцій Товариства, що становить </w:t>
            </w:r>
            <w:r w:rsidR="00856AC0">
              <w:rPr>
                <w:rFonts w:eastAsia="Times-Roman"/>
                <w:sz w:val="20"/>
                <w:szCs w:val="20"/>
              </w:rPr>
              <w:t>99</w:t>
            </w:r>
            <w:r w:rsidR="00856AC0" w:rsidRPr="002B1421">
              <w:rPr>
                <w:rFonts w:eastAsia="Times-Roman"/>
                <w:sz w:val="20"/>
                <w:szCs w:val="20"/>
              </w:rPr>
              <w:t>,</w:t>
            </w:r>
            <w:r w:rsidR="00856AC0">
              <w:rPr>
                <w:rFonts w:eastAsia="Times-Roman"/>
                <w:sz w:val="20"/>
                <w:szCs w:val="20"/>
              </w:rPr>
              <w:t>9952</w:t>
            </w:r>
            <w:r w:rsidR="00856AC0" w:rsidRPr="002B1421">
              <w:rPr>
                <w:rFonts w:eastAsia="Times-Roman"/>
                <w:sz w:val="20"/>
                <w:szCs w:val="20"/>
              </w:rPr>
              <w:t xml:space="preserve"> </w:t>
            </w:r>
            <w:r w:rsidR="007421F1" w:rsidRPr="007421F1">
              <w:rPr>
                <w:rFonts w:eastAsia="Times-Roman"/>
                <w:sz w:val="20"/>
                <w:szCs w:val="20"/>
              </w:rPr>
              <w:t>% його статутного капіталу</w:t>
            </w:r>
            <w:r w:rsidRPr="007421F1">
              <w:rPr>
                <w:rFonts w:eastAsia="Times-Roman"/>
                <w:sz w:val="20"/>
                <w:szCs w:val="20"/>
              </w:rPr>
              <w:t xml:space="preserve">. 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2.4. Акціями Товариства не володіє.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2.5. Освіта вища. </w:t>
            </w:r>
            <w:r w:rsidR="007421F1" w:rsidRPr="00081777">
              <w:rPr>
                <w:sz w:val="20"/>
                <w:szCs w:val="20"/>
              </w:rPr>
              <w:t>У 1991 році закінчив Львівський державний університет ім. І. Франка за спеціальністю «Правознавство».</w:t>
            </w:r>
          </w:p>
          <w:p w:rsidR="00702BFD" w:rsidRPr="007421F1" w:rsidRDefault="00702BFD" w:rsidP="007421F1">
            <w:pPr>
              <w:pStyle w:val="Default"/>
              <w:rPr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2.6. Місце роботи – </w:t>
            </w:r>
            <w:r w:rsidR="007421F1" w:rsidRPr="00081777">
              <w:rPr>
                <w:sz w:val="20"/>
                <w:szCs w:val="20"/>
              </w:rPr>
              <w:t>Тимчасово не працю</w:t>
            </w:r>
            <w:r w:rsidR="007421F1">
              <w:rPr>
                <w:sz w:val="20"/>
                <w:szCs w:val="20"/>
                <w:lang w:val="uk-UA"/>
              </w:rPr>
              <w:t>є</w:t>
            </w:r>
            <w:r w:rsidRPr="007421F1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2.7. Інформація про стаж роботи протягом останніх п’яти років: </w:t>
            </w:r>
          </w:p>
          <w:p w:rsidR="007421F1" w:rsidRPr="00081777" w:rsidRDefault="007421F1" w:rsidP="007421F1">
            <w:pPr>
              <w:pStyle w:val="Default"/>
              <w:rPr>
                <w:sz w:val="20"/>
                <w:szCs w:val="20"/>
              </w:rPr>
            </w:pPr>
            <w:r w:rsidRPr="00081777">
              <w:rPr>
                <w:sz w:val="20"/>
                <w:szCs w:val="20"/>
                <w:lang w:val="uk-UA"/>
              </w:rPr>
              <w:t xml:space="preserve">з </w:t>
            </w:r>
            <w:r w:rsidRPr="00081777">
              <w:rPr>
                <w:sz w:val="20"/>
                <w:szCs w:val="20"/>
              </w:rPr>
              <w:t xml:space="preserve">09.2022 по 10.2023 </w:t>
            </w:r>
            <w:r w:rsidRPr="00081777">
              <w:rPr>
                <w:sz w:val="20"/>
                <w:szCs w:val="20"/>
                <w:lang w:val="uk-UA"/>
              </w:rPr>
              <w:t xml:space="preserve">– </w:t>
            </w:r>
            <w:r w:rsidRPr="00081777">
              <w:rPr>
                <w:sz w:val="20"/>
                <w:szCs w:val="20"/>
              </w:rPr>
              <w:t>Заступник генерального директора ДК «Укрспецекспорт»</w:t>
            </w:r>
            <w:r w:rsidRPr="00081777">
              <w:rPr>
                <w:sz w:val="20"/>
                <w:szCs w:val="20"/>
                <w:lang w:val="uk-UA"/>
              </w:rPr>
              <w:t>;</w:t>
            </w:r>
          </w:p>
          <w:p w:rsidR="007421F1" w:rsidRPr="00081777" w:rsidRDefault="007421F1" w:rsidP="007421F1">
            <w:pPr>
              <w:pStyle w:val="Default"/>
              <w:rPr>
                <w:sz w:val="20"/>
                <w:szCs w:val="20"/>
                <w:lang w:val="uk-UA"/>
              </w:rPr>
            </w:pPr>
            <w:r w:rsidRPr="00081777">
              <w:rPr>
                <w:sz w:val="20"/>
                <w:szCs w:val="20"/>
                <w:lang w:val="uk-UA"/>
              </w:rPr>
              <w:t xml:space="preserve">з </w:t>
            </w:r>
            <w:r w:rsidRPr="00081777">
              <w:rPr>
                <w:sz w:val="20"/>
                <w:szCs w:val="20"/>
              </w:rPr>
              <w:t>07.2021 до 08.2022</w:t>
            </w:r>
            <w:r w:rsidRPr="00081777">
              <w:rPr>
                <w:sz w:val="20"/>
                <w:szCs w:val="20"/>
                <w:lang w:val="uk-UA"/>
              </w:rPr>
              <w:t xml:space="preserve"> – </w:t>
            </w:r>
            <w:r w:rsidRPr="00081777">
              <w:rPr>
                <w:sz w:val="20"/>
                <w:szCs w:val="20"/>
              </w:rPr>
              <w:t>Керуючий партнер адвокатського об’єднання «</w:t>
            </w:r>
            <w:r w:rsidRPr="00081777">
              <w:rPr>
                <w:sz w:val="20"/>
                <w:szCs w:val="20"/>
                <w:lang w:val="en-US"/>
              </w:rPr>
              <w:t>Schulz Kyiv</w:t>
            </w:r>
            <w:r w:rsidRPr="00081777">
              <w:rPr>
                <w:sz w:val="20"/>
                <w:szCs w:val="20"/>
              </w:rPr>
              <w:t>»</w:t>
            </w:r>
            <w:r w:rsidRPr="00081777">
              <w:rPr>
                <w:sz w:val="20"/>
                <w:szCs w:val="20"/>
                <w:lang w:val="uk-UA"/>
              </w:rPr>
              <w:t>;</w:t>
            </w:r>
          </w:p>
          <w:p w:rsidR="00702BFD" w:rsidRPr="00D91D09" w:rsidRDefault="007421F1" w:rsidP="007421F1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081777">
              <w:rPr>
                <w:sz w:val="20"/>
                <w:szCs w:val="20"/>
              </w:rPr>
              <w:t>з 06.2015 до 06.2021 – Керуючий справами ПАТ «Ощадбанк».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2.8. Відсутня непогашена (незнята) судимість.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2.9. Відсутня заборона обіймати певні посади та/або займатись певною діяльністю.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2.10. Не є афілійованою особою Товариства.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2.11. Акціонерів Товариства - власників 5 і більше відсотків простих акцій та посадових осіб Товариства, які є афілійованими особами </w:t>
            </w:r>
            <w:r w:rsidR="007421F1" w:rsidRPr="007421F1">
              <w:rPr>
                <w:sz w:val="20"/>
                <w:szCs w:val="20"/>
              </w:rPr>
              <w:t>Козія Р. Б.</w:t>
            </w:r>
            <w:r w:rsidRPr="007421F1">
              <w:rPr>
                <w:rFonts w:eastAsia="Times-Roman"/>
                <w:sz w:val="20"/>
                <w:szCs w:val="20"/>
              </w:rPr>
              <w:t>, немає.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2.1. </w:t>
            </w:r>
            <w:r w:rsidR="00E10BFC" w:rsidRPr="007421F1">
              <w:rPr>
                <w:sz w:val="20"/>
                <w:szCs w:val="20"/>
              </w:rPr>
              <w:t>Козій Р. Б.</w:t>
            </w:r>
            <w:r w:rsidR="00E10BFC" w:rsidRPr="007421F1">
              <w:rPr>
                <w:rFonts w:eastAsia="Times-Roman"/>
                <w:sz w:val="20"/>
                <w:szCs w:val="20"/>
              </w:rPr>
              <w:t xml:space="preserve"> не є незалежним директором (є кандидатом на обрання незалежним членом Наглядової ради Товариства).</w:t>
            </w:r>
          </w:p>
          <w:p w:rsidR="00702BFD" w:rsidRPr="00E10BFC" w:rsidRDefault="00E10BFC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E10BFC">
              <w:rPr>
                <w:rFonts w:eastAsia="Times-Roman"/>
                <w:sz w:val="20"/>
                <w:szCs w:val="20"/>
              </w:rPr>
              <w:t>2.1</w:t>
            </w:r>
            <w:r w:rsidR="00457C96">
              <w:rPr>
                <w:rFonts w:eastAsia="Times-Roman"/>
                <w:sz w:val="20"/>
                <w:szCs w:val="20"/>
                <w:lang w:val="en-US"/>
              </w:rPr>
              <w:t>3</w:t>
            </w:r>
            <w:r w:rsidRPr="00E10BFC">
              <w:rPr>
                <w:rFonts w:eastAsia="Times-Roman"/>
                <w:sz w:val="20"/>
                <w:szCs w:val="20"/>
              </w:rPr>
              <w:t xml:space="preserve">. </w:t>
            </w:r>
            <w:r w:rsidRPr="007421F1">
              <w:rPr>
                <w:rFonts w:eastAsia="Times-Roman"/>
                <w:sz w:val="20"/>
                <w:szCs w:val="20"/>
              </w:rPr>
              <w:t xml:space="preserve">Письмова заява </w:t>
            </w:r>
            <w:r w:rsidRPr="007421F1">
              <w:rPr>
                <w:sz w:val="20"/>
                <w:szCs w:val="20"/>
              </w:rPr>
              <w:t xml:space="preserve">Козія Р. Б. </w:t>
            </w:r>
            <w:r w:rsidRPr="007421F1">
              <w:rPr>
                <w:rFonts w:eastAsia="Times-Roman"/>
                <w:sz w:val="20"/>
                <w:szCs w:val="20"/>
              </w:rPr>
              <w:t>про згоду на обрання незалежним членом Наглядової ради Товариства є в наявності та містить інформацію наведену вище.</w:t>
            </w:r>
          </w:p>
          <w:p w:rsidR="0065257D" w:rsidRDefault="0065257D" w:rsidP="00702BFD">
            <w:pPr>
              <w:jc w:val="both"/>
              <w:rPr>
                <w:rFonts w:eastAsia="Times-Roman"/>
                <w:b/>
                <w:sz w:val="20"/>
                <w:szCs w:val="20"/>
              </w:rPr>
            </w:pPr>
          </w:p>
          <w:p w:rsidR="00457C96" w:rsidRDefault="00457C96" w:rsidP="00702BFD">
            <w:pPr>
              <w:jc w:val="both"/>
              <w:rPr>
                <w:rFonts w:eastAsia="Times-Roman"/>
                <w:b/>
                <w:sz w:val="20"/>
                <w:szCs w:val="20"/>
              </w:rPr>
            </w:pPr>
          </w:p>
          <w:p w:rsidR="00457C96" w:rsidRDefault="00457C96" w:rsidP="00702BFD">
            <w:pPr>
              <w:jc w:val="both"/>
              <w:rPr>
                <w:rFonts w:eastAsia="Times-Roman"/>
                <w:b/>
                <w:sz w:val="20"/>
                <w:szCs w:val="20"/>
              </w:rPr>
            </w:pP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b/>
                <w:sz w:val="20"/>
                <w:szCs w:val="20"/>
              </w:rPr>
              <w:t xml:space="preserve">3.1. </w:t>
            </w:r>
            <w:r w:rsidR="006700F8" w:rsidRPr="006700F8">
              <w:rPr>
                <w:b/>
                <w:sz w:val="20"/>
                <w:szCs w:val="20"/>
              </w:rPr>
              <w:t>Лепака Романа Івановича</w:t>
            </w:r>
            <w:r w:rsidRPr="006700F8">
              <w:rPr>
                <w:rFonts w:eastAsia="Times-Roman"/>
                <w:b/>
                <w:sz w:val="20"/>
                <w:szCs w:val="20"/>
              </w:rPr>
              <w:t xml:space="preserve"> </w:t>
            </w:r>
            <w:r w:rsidRPr="007421F1">
              <w:rPr>
                <w:rFonts w:eastAsia="Times-Roman"/>
                <w:sz w:val="20"/>
                <w:szCs w:val="20"/>
              </w:rPr>
              <w:t>– незалежного ч</w:t>
            </w:r>
            <w:r w:rsidR="0065257D">
              <w:rPr>
                <w:rFonts w:eastAsia="Times-Roman"/>
                <w:sz w:val="20"/>
                <w:szCs w:val="20"/>
              </w:rPr>
              <w:t>лена Наглядової ради Товариства.</w:t>
            </w:r>
          </w:p>
          <w:p w:rsidR="00702BFD" w:rsidRPr="006700F8" w:rsidRDefault="00702BFD" w:rsidP="006700F8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3.2. Рік народження – </w:t>
            </w:r>
            <w:r w:rsidR="006700F8" w:rsidRPr="003544CD">
              <w:rPr>
                <w:sz w:val="20"/>
                <w:szCs w:val="20"/>
                <w:lang w:val="uk-UA"/>
              </w:rPr>
              <w:t>1979</w:t>
            </w:r>
            <w:r w:rsidRPr="006700F8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3.3. </w:t>
            </w:r>
            <w:r w:rsidR="007421F1" w:rsidRPr="007421F1">
              <w:rPr>
                <w:rFonts w:eastAsia="Times-Roman"/>
                <w:sz w:val="20"/>
                <w:szCs w:val="20"/>
              </w:rPr>
              <w:t>Пропозиція внесена акціонером – Фондом державного майна України, якому належить 1 738 665 246</w:t>
            </w:r>
            <w:r w:rsidR="007421F1" w:rsidRPr="007421F1">
              <w:rPr>
                <w:sz w:val="28"/>
                <w:szCs w:val="28"/>
              </w:rPr>
              <w:t xml:space="preserve"> </w:t>
            </w:r>
            <w:r w:rsidR="007421F1" w:rsidRPr="007421F1">
              <w:rPr>
                <w:rFonts w:eastAsia="Times-Roman"/>
                <w:sz w:val="20"/>
                <w:szCs w:val="20"/>
              </w:rPr>
              <w:t xml:space="preserve">штуки простих іменних акцій Товариства, що становить </w:t>
            </w:r>
            <w:r w:rsidR="00856AC0">
              <w:rPr>
                <w:rFonts w:eastAsia="Times-Roman"/>
                <w:sz w:val="20"/>
                <w:szCs w:val="20"/>
              </w:rPr>
              <w:t>99</w:t>
            </w:r>
            <w:r w:rsidR="00856AC0" w:rsidRPr="002B1421">
              <w:rPr>
                <w:rFonts w:eastAsia="Times-Roman"/>
                <w:sz w:val="20"/>
                <w:szCs w:val="20"/>
              </w:rPr>
              <w:t>,</w:t>
            </w:r>
            <w:r w:rsidR="00856AC0">
              <w:rPr>
                <w:rFonts w:eastAsia="Times-Roman"/>
                <w:sz w:val="20"/>
                <w:szCs w:val="20"/>
              </w:rPr>
              <w:t>9952</w:t>
            </w:r>
            <w:r w:rsidR="00856AC0" w:rsidRPr="002B1421">
              <w:rPr>
                <w:rFonts w:eastAsia="Times-Roman"/>
                <w:sz w:val="20"/>
                <w:szCs w:val="20"/>
              </w:rPr>
              <w:t xml:space="preserve"> </w:t>
            </w:r>
            <w:r w:rsidR="007421F1" w:rsidRPr="007421F1">
              <w:rPr>
                <w:rFonts w:eastAsia="Times-Roman"/>
                <w:sz w:val="20"/>
                <w:szCs w:val="20"/>
              </w:rPr>
              <w:t xml:space="preserve">% його статутного </w:t>
            </w:r>
            <w:r w:rsidR="007421F1" w:rsidRPr="00856AC0">
              <w:rPr>
                <w:rFonts w:eastAsia="Times-Roman"/>
                <w:sz w:val="20"/>
                <w:szCs w:val="20"/>
              </w:rPr>
              <w:t>капіталу</w:t>
            </w:r>
            <w:r w:rsidRPr="00856AC0">
              <w:rPr>
                <w:rFonts w:eastAsia="Times-Roman"/>
                <w:sz w:val="20"/>
                <w:szCs w:val="20"/>
              </w:rPr>
              <w:t xml:space="preserve">. 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3.4. Акціями Товариства не володіє.</w:t>
            </w:r>
          </w:p>
          <w:p w:rsidR="006700F8" w:rsidRPr="003544CD" w:rsidRDefault="00702BFD" w:rsidP="006700F8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3.5. Освіта вища. </w:t>
            </w:r>
            <w:r w:rsidR="006700F8" w:rsidRPr="003544CD">
              <w:rPr>
                <w:sz w:val="20"/>
                <w:szCs w:val="20"/>
                <w:lang w:val="uk-UA"/>
              </w:rPr>
              <w:t xml:space="preserve">У 1999 році закінчив Державний університет </w:t>
            </w:r>
            <w:r w:rsidR="006700F8">
              <w:rPr>
                <w:sz w:val="20"/>
                <w:szCs w:val="20"/>
                <w:lang w:val="uk-UA"/>
              </w:rPr>
              <w:t>«</w:t>
            </w:r>
            <w:r w:rsidR="006700F8" w:rsidRPr="003544CD">
              <w:rPr>
                <w:sz w:val="20"/>
                <w:szCs w:val="20"/>
                <w:lang w:val="uk-UA"/>
              </w:rPr>
              <w:t>Львівська політехніка</w:t>
            </w:r>
            <w:r w:rsidR="006700F8">
              <w:rPr>
                <w:sz w:val="20"/>
                <w:szCs w:val="20"/>
                <w:lang w:val="uk-UA"/>
              </w:rPr>
              <w:t>»</w:t>
            </w:r>
            <w:r w:rsidR="006700F8" w:rsidRPr="003544CD">
              <w:rPr>
                <w:sz w:val="20"/>
                <w:szCs w:val="20"/>
                <w:lang w:val="uk-UA"/>
              </w:rPr>
              <w:t xml:space="preserve"> за спеціальністю «Економіка і підприємництво», кваліфікація «бакалавр з фінансів». У 2000 році закінчив Державний університет </w:t>
            </w:r>
            <w:r w:rsidR="006700F8">
              <w:rPr>
                <w:sz w:val="20"/>
                <w:szCs w:val="20"/>
                <w:lang w:val="uk-UA"/>
              </w:rPr>
              <w:t>«</w:t>
            </w:r>
            <w:r w:rsidR="006700F8" w:rsidRPr="003544CD">
              <w:rPr>
                <w:sz w:val="20"/>
                <w:szCs w:val="20"/>
                <w:lang w:val="uk-UA"/>
              </w:rPr>
              <w:t>Львівська політехніка</w:t>
            </w:r>
            <w:r w:rsidR="006700F8">
              <w:rPr>
                <w:sz w:val="20"/>
                <w:szCs w:val="20"/>
                <w:lang w:val="uk-UA"/>
              </w:rPr>
              <w:t>»</w:t>
            </w:r>
            <w:r w:rsidR="006700F8" w:rsidRPr="003544CD">
              <w:rPr>
                <w:sz w:val="20"/>
                <w:szCs w:val="20"/>
                <w:lang w:val="uk-UA"/>
              </w:rPr>
              <w:t xml:space="preserve"> за спеціальністю «Фінанси», кваліфікація «магістр економіст».</w:t>
            </w:r>
          </w:p>
          <w:p w:rsidR="00702BFD" w:rsidRPr="00D91D09" w:rsidRDefault="006700F8" w:rsidP="006700F8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3544CD">
              <w:rPr>
                <w:sz w:val="20"/>
                <w:szCs w:val="20"/>
              </w:rPr>
              <w:t>У 2008 році за рішенням спеціалізованої вченої ради Інституту регіональних досліджень НАН України присуджено науковий ступінь кандидата економічних наук (РШ) за спеціальністю «Гроші, фінанси і кредит».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3.6. Місце роботи – </w:t>
            </w:r>
            <w:r w:rsidR="006700F8" w:rsidRPr="003544CD">
              <w:rPr>
                <w:sz w:val="20"/>
                <w:szCs w:val="20"/>
              </w:rPr>
              <w:t>АТ «КРЕДОБАНК», директор департаменту організації, стратегії та корпоративного управління.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3.7. Інформація про стаж роботи протягом останніх п’яти років: </w:t>
            </w:r>
          </w:p>
          <w:p w:rsidR="006700F8" w:rsidRPr="003544CD" w:rsidRDefault="006700F8" w:rsidP="006700F8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3544CD">
              <w:rPr>
                <w:sz w:val="20"/>
                <w:szCs w:val="20"/>
                <w:lang w:val="uk-UA"/>
              </w:rPr>
              <w:t>3 грудня 2015 року по теперішній час - директор департаменту організації, стратегії та корпоративного управління АТ «КРЕДОБАНК».</w:t>
            </w:r>
          </w:p>
          <w:p w:rsidR="00702BFD" w:rsidRPr="00D91D09" w:rsidRDefault="006700F8" w:rsidP="006700F8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3544CD">
              <w:rPr>
                <w:sz w:val="20"/>
                <w:szCs w:val="20"/>
              </w:rPr>
              <w:t xml:space="preserve">3 лютого 2018 року по травень 2022 року - незалежний член наглядової ради ДП </w:t>
            </w:r>
            <w:r>
              <w:rPr>
                <w:sz w:val="20"/>
                <w:szCs w:val="20"/>
              </w:rPr>
              <w:t>«</w:t>
            </w:r>
            <w:r w:rsidRPr="003544CD">
              <w:rPr>
                <w:sz w:val="20"/>
                <w:szCs w:val="20"/>
              </w:rPr>
              <w:t xml:space="preserve">Поліграфічний комбінат </w:t>
            </w:r>
            <w:r>
              <w:rPr>
                <w:sz w:val="20"/>
                <w:szCs w:val="20"/>
              </w:rPr>
              <w:t>«Україна»</w:t>
            </w:r>
            <w:r w:rsidRPr="003544CD">
              <w:rPr>
                <w:sz w:val="20"/>
                <w:szCs w:val="20"/>
              </w:rPr>
              <w:t xml:space="preserve"> по виготовленню цінних паперів</w:t>
            </w:r>
            <w:r>
              <w:rPr>
                <w:sz w:val="20"/>
                <w:szCs w:val="20"/>
              </w:rPr>
              <w:t>»</w:t>
            </w:r>
            <w:r w:rsidRPr="003544CD">
              <w:rPr>
                <w:sz w:val="20"/>
                <w:szCs w:val="20"/>
              </w:rPr>
              <w:t xml:space="preserve"> (за цивільно-правовим договором).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3.8. Відсутня непогашена (незнята) судимість.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3.9. Відсутня заборона обіймати певні посади та/або займатись певною діяльністю.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3.10. Не є афілійованою особою Товариства.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3.11. Акціонерів Товариства - власників 5 і більше відсотків простих акцій та посадових осіб Товариства, які є афілійованими особами </w:t>
            </w:r>
            <w:r w:rsidR="006700F8" w:rsidRPr="003544CD">
              <w:rPr>
                <w:sz w:val="20"/>
                <w:szCs w:val="20"/>
              </w:rPr>
              <w:t>Лепак</w:t>
            </w:r>
            <w:r w:rsidR="006700F8">
              <w:rPr>
                <w:sz w:val="20"/>
                <w:szCs w:val="20"/>
              </w:rPr>
              <w:t>а</w:t>
            </w:r>
            <w:r w:rsidR="006700F8" w:rsidRPr="003544CD">
              <w:rPr>
                <w:sz w:val="20"/>
                <w:szCs w:val="20"/>
              </w:rPr>
              <w:t xml:space="preserve"> Р</w:t>
            </w:r>
            <w:r w:rsidR="006700F8">
              <w:rPr>
                <w:sz w:val="20"/>
                <w:szCs w:val="20"/>
              </w:rPr>
              <w:t>. І.</w:t>
            </w:r>
            <w:r w:rsidRPr="007421F1">
              <w:rPr>
                <w:rFonts w:eastAsia="Times-Roman"/>
                <w:sz w:val="20"/>
                <w:szCs w:val="20"/>
              </w:rPr>
              <w:t>, немає.</w:t>
            </w:r>
          </w:p>
          <w:p w:rsidR="00702BFD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3.1</w:t>
            </w:r>
            <w:r w:rsidR="00457C96">
              <w:rPr>
                <w:rFonts w:eastAsia="Times-Roman"/>
                <w:sz w:val="20"/>
                <w:szCs w:val="20"/>
                <w:lang w:val="en-US"/>
              </w:rPr>
              <w:t>2</w:t>
            </w:r>
            <w:r w:rsidRPr="007421F1">
              <w:rPr>
                <w:rFonts w:eastAsia="Times-Roman"/>
                <w:sz w:val="20"/>
                <w:szCs w:val="20"/>
              </w:rPr>
              <w:t xml:space="preserve">. </w:t>
            </w:r>
            <w:r w:rsidR="00802E03" w:rsidRPr="003544CD">
              <w:rPr>
                <w:sz w:val="20"/>
                <w:szCs w:val="20"/>
              </w:rPr>
              <w:t>Лепак Р</w:t>
            </w:r>
            <w:r w:rsidR="00802E03">
              <w:rPr>
                <w:sz w:val="20"/>
                <w:szCs w:val="20"/>
              </w:rPr>
              <w:t xml:space="preserve">. І. </w:t>
            </w:r>
            <w:r w:rsidR="00802E03" w:rsidRPr="007421F1">
              <w:rPr>
                <w:rFonts w:eastAsia="Times-Roman"/>
                <w:sz w:val="20"/>
                <w:szCs w:val="20"/>
              </w:rPr>
              <w:t>не є незалежним директором (є кандидатом на обрання незалежним членом Наглядової ради Товариства).</w:t>
            </w:r>
          </w:p>
          <w:p w:rsidR="00802E03" w:rsidRPr="00D91D09" w:rsidRDefault="00802E03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3.1</w:t>
            </w:r>
            <w:r w:rsidR="00457C96">
              <w:rPr>
                <w:rFonts w:eastAsia="Times-Roman"/>
                <w:sz w:val="20"/>
                <w:szCs w:val="20"/>
                <w:lang w:val="en-US"/>
              </w:rPr>
              <w:t>3</w:t>
            </w:r>
            <w:r>
              <w:rPr>
                <w:rFonts w:eastAsia="Times-Roman"/>
                <w:sz w:val="20"/>
                <w:szCs w:val="20"/>
              </w:rPr>
              <w:t xml:space="preserve">. </w:t>
            </w:r>
            <w:r w:rsidRPr="007421F1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r w:rsidRPr="003544CD">
              <w:rPr>
                <w:sz w:val="20"/>
                <w:szCs w:val="20"/>
              </w:rPr>
              <w:t>Лепак</w:t>
            </w:r>
            <w:r>
              <w:rPr>
                <w:sz w:val="20"/>
                <w:szCs w:val="20"/>
              </w:rPr>
              <w:t>а</w:t>
            </w:r>
            <w:r w:rsidRPr="003544CD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 xml:space="preserve">. І. </w:t>
            </w:r>
            <w:r w:rsidRPr="007421F1">
              <w:rPr>
                <w:rFonts w:eastAsia="Times-Roman"/>
                <w:sz w:val="20"/>
                <w:szCs w:val="20"/>
              </w:rPr>
              <w:t>про згоду на обрання незалежним членом Наглядової ради Товариства є в наявності та містить інформацію наведену вище.</w:t>
            </w:r>
          </w:p>
          <w:p w:rsidR="0065257D" w:rsidRPr="00280E50" w:rsidRDefault="0065257D" w:rsidP="00702BFD">
            <w:pPr>
              <w:jc w:val="both"/>
              <w:rPr>
                <w:rFonts w:eastAsia="Times-Roman"/>
                <w:b/>
                <w:sz w:val="16"/>
                <w:szCs w:val="16"/>
              </w:rPr>
            </w:pPr>
          </w:p>
          <w:p w:rsidR="00457C96" w:rsidRPr="00280E50" w:rsidRDefault="00457C96" w:rsidP="00702BFD">
            <w:pPr>
              <w:jc w:val="both"/>
              <w:rPr>
                <w:rFonts w:eastAsia="Times-Roman"/>
                <w:b/>
                <w:sz w:val="16"/>
                <w:szCs w:val="16"/>
              </w:rPr>
            </w:pP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7421F1">
              <w:rPr>
                <w:rFonts w:eastAsia="Times-Roman"/>
                <w:b/>
                <w:sz w:val="20"/>
                <w:szCs w:val="20"/>
              </w:rPr>
              <w:t xml:space="preserve">4.1. </w:t>
            </w:r>
            <w:r w:rsidR="00915B3C" w:rsidRPr="00915B3C">
              <w:rPr>
                <w:b/>
                <w:sz w:val="20"/>
                <w:szCs w:val="20"/>
              </w:rPr>
              <w:t>Матієву Яну Сергіївну</w:t>
            </w:r>
            <w:r w:rsidRPr="00915B3C">
              <w:rPr>
                <w:rFonts w:eastAsia="Times-Roman"/>
                <w:b/>
                <w:sz w:val="20"/>
                <w:szCs w:val="20"/>
              </w:rPr>
              <w:t xml:space="preserve"> </w:t>
            </w:r>
            <w:r w:rsidRPr="00915B3C">
              <w:rPr>
                <w:rFonts w:eastAsia="Times-Roman"/>
                <w:sz w:val="20"/>
                <w:szCs w:val="20"/>
              </w:rPr>
              <w:t>–</w:t>
            </w:r>
            <w:r w:rsidRPr="007421F1">
              <w:rPr>
                <w:rFonts w:eastAsia="Times-Roman"/>
                <w:sz w:val="20"/>
                <w:szCs w:val="20"/>
              </w:rPr>
              <w:t xml:space="preserve"> представника акціонера Товариства, юридичної особи –</w:t>
            </w:r>
            <w:r w:rsidR="0065257D">
              <w:rPr>
                <w:rFonts w:eastAsia="Times-Roman"/>
                <w:sz w:val="20"/>
                <w:szCs w:val="20"/>
              </w:rPr>
              <w:t xml:space="preserve"> Фонду державного майна України.</w:t>
            </w:r>
          </w:p>
          <w:p w:rsidR="00702BFD" w:rsidRPr="00915B3C" w:rsidRDefault="00702BFD" w:rsidP="00915B3C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4.2. Рік народження – </w:t>
            </w:r>
            <w:r w:rsidR="00915B3C" w:rsidRPr="0004681A">
              <w:rPr>
                <w:sz w:val="20"/>
                <w:szCs w:val="20"/>
                <w:lang w:val="uk-UA"/>
              </w:rPr>
              <w:t>1974</w:t>
            </w:r>
            <w:r w:rsidR="00915B3C">
              <w:rPr>
                <w:sz w:val="20"/>
                <w:szCs w:val="20"/>
                <w:lang w:val="uk-UA"/>
              </w:rPr>
              <w:t>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4.3. </w:t>
            </w:r>
            <w:r w:rsidR="00856AC0" w:rsidRPr="007421F1">
              <w:rPr>
                <w:rFonts w:eastAsia="Times-Roman"/>
                <w:sz w:val="20"/>
                <w:szCs w:val="20"/>
              </w:rPr>
              <w:t>Пропозиція внесена акціонером – Фондом державного майна України, якому належить 1 738 665 246</w:t>
            </w:r>
            <w:r w:rsidR="00856AC0" w:rsidRPr="007421F1">
              <w:rPr>
                <w:sz w:val="28"/>
                <w:szCs w:val="28"/>
              </w:rPr>
              <w:t xml:space="preserve"> </w:t>
            </w:r>
            <w:r w:rsidR="00856AC0" w:rsidRPr="007421F1">
              <w:rPr>
                <w:rFonts w:eastAsia="Times-Roman"/>
                <w:sz w:val="20"/>
                <w:szCs w:val="20"/>
              </w:rPr>
              <w:t xml:space="preserve">штуки простих іменних акцій Товариства, що становить </w:t>
            </w:r>
            <w:r w:rsidR="00856AC0">
              <w:rPr>
                <w:rFonts w:eastAsia="Times-Roman"/>
                <w:sz w:val="20"/>
                <w:szCs w:val="20"/>
              </w:rPr>
              <w:t>99</w:t>
            </w:r>
            <w:r w:rsidR="00856AC0" w:rsidRPr="002B1421">
              <w:rPr>
                <w:rFonts w:eastAsia="Times-Roman"/>
                <w:sz w:val="20"/>
                <w:szCs w:val="20"/>
              </w:rPr>
              <w:t>,</w:t>
            </w:r>
            <w:r w:rsidR="00856AC0">
              <w:rPr>
                <w:rFonts w:eastAsia="Times-Roman"/>
                <w:sz w:val="20"/>
                <w:szCs w:val="20"/>
              </w:rPr>
              <w:t>9952</w:t>
            </w:r>
            <w:r w:rsidR="00856AC0" w:rsidRPr="002B1421">
              <w:rPr>
                <w:rFonts w:eastAsia="Times-Roman"/>
                <w:sz w:val="20"/>
                <w:szCs w:val="20"/>
              </w:rPr>
              <w:t xml:space="preserve"> </w:t>
            </w:r>
            <w:r w:rsidR="00856AC0" w:rsidRPr="007421F1">
              <w:rPr>
                <w:rFonts w:eastAsia="Times-Roman"/>
                <w:sz w:val="20"/>
                <w:szCs w:val="20"/>
              </w:rPr>
              <w:t xml:space="preserve">% його статутного </w:t>
            </w:r>
            <w:r w:rsidR="00856AC0" w:rsidRPr="00856AC0">
              <w:rPr>
                <w:rFonts w:eastAsia="Times-Roman"/>
                <w:sz w:val="20"/>
                <w:szCs w:val="20"/>
              </w:rPr>
              <w:t>капіталу</w:t>
            </w:r>
            <w:r w:rsidRPr="007421F1">
              <w:rPr>
                <w:rFonts w:eastAsia="Times-Roman"/>
                <w:sz w:val="20"/>
                <w:szCs w:val="20"/>
              </w:rPr>
              <w:t xml:space="preserve">. 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4.4. Акціями Товариства не володіє.</w:t>
            </w:r>
          </w:p>
          <w:p w:rsidR="00915B3C" w:rsidRPr="0004681A" w:rsidRDefault="00702BFD" w:rsidP="00915B3C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4.5. </w:t>
            </w:r>
            <w:r w:rsidR="00856AC0" w:rsidRPr="00856AC0">
              <w:rPr>
                <w:rFonts w:eastAsia="Times-Roman"/>
                <w:sz w:val="20"/>
                <w:szCs w:val="20"/>
              </w:rPr>
              <w:t>Освіта в</w:t>
            </w:r>
            <w:r w:rsidRPr="00856AC0">
              <w:rPr>
                <w:rFonts w:eastAsia="Times-Roman"/>
                <w:sz w:val="20"/>
                <w:szCs w:val="20"/>
              </w:rPr>
              <w:t xml:space="preserve">ища. </w:t>
            </w:r>
            <w:r w:rsidR="00915B3C" w:rsidRPr="0004681A">
              <w:rPr>
                <w:sz w:val="20"/>
                <w:szCs w:val="20"/>
                <w:lang w:val="uk-UA"/>
              </w:rPr>
              <w:t xml:space="preserve">У 1999 році закінчила Запорізький державний університет за спеціальністю «Правознавство», кваліфікація «юрист». </w:t>
            </w:r>
          </w:p>
          <w:p w:rsidR="00702BFD" w:rsidRPr="00D91D09" w:rsidRDefault="00915B3C" w:rsidP="00915B3C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04681A">
              <w:rPr>
                <w:sz w:val="20"/>
                <w:szCs w:val="20"/>
              </w:rPr>
              <w:t>У 2008 році закінчила Дніпропетровський регіональний інститут державного управління при Президентові України за спеціальністю «Державне управління», кваліфікація «магістр державного управління».</w:t>
            </w:r>
            <w:bookmarkStart w:id="0" w:name="_GoBack"/>
            <w:bookmarkEnd w:id="0"/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4.6. Місце роботи – </w:t>
            </w:r>
            <w:r w:rsidR="00915B3C" w:rsidRPr="0004681A">
              <w:rPr>
                <w:sz w:val="20"/>
                <w:szCs w:val="20"/>
              </w:rPr>
              <w:t>Тимчасово не працює</w:t>
            </w:r>
            <w:r w:rsidR="00915B3C">
              <w:rPr>
                <w:sz w:val="20"/>
                <w:szCs w:val="20"/>
              </w:rPr>
              <w:t>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4.7. Інформація про стаж роботи протягом останніх п’яти років: </w:t>
            </w:r>
          </w:p>
          <w:p w:rsidR="00915B3C" w:rsidRPr="0004681A" w:rsidRDefault="00915B3C" w:rsidP="00915B3C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04681A">
              <w:rPr>
                <w:sz w:val="20"/>
                <w:szCs w:val="20"/>
                <w:lang w:val="uk-UA"/>
              </w:rPr>
              <w:t xml:space="preserve"> 01.02.2012 по 01.01.2020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04681A">
              <w:rPr>
                <w:sz w:val="20"/>
                <w:szCs w:val="20"/>
                <w:lang w:val="uk-UA"/>
              </w:rPr>
              <w:t xml:space="preserve"> член Адвокатського об'єднання «Запорізька обласна колегія адвокатів»;</w:t>
            </w:r>
          </w:p>
          <w:p w:rsidR="00915B3C" w:rsidRPr="0004681A" w:rsidRDefault="00915B3C" w:rsidP="00915B3C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04681A">
              <w:rPr>
                <w:sz w:val="20"/>
                <w:szCs w:val="20"/>
                <w:lang w:val="uk-UA"/>
              </w:rPr>
              <w:t xml:space="preserve">з 24.02.2020 по 12.05.2021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04681A">
              <w:rPr>
                <w:sz w:val="20"/>
                <w:szCs w:val="20"/>
                <w:lang w:val="uk-UA"/>
              </w:rPr>
              <w:t xml:space="preserve"> заступник начальника Регіонального відділення Фонду державного майна України по м. Києву;</w:t>
            </w:r>
          </w:p>
          <w:p w:rsidR="00915B3C" w:rsidRPr="0004681A" w:rsidRDefault="00915B3C" w:rsidP="00915B3C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04681A">
              <w:rPr>
                <w:sz w:val="20"/>
                <w:szCs w:val="20"/>
                <w:lang w:val="uk-UA"/>
              </w:rPr>
              <w:t xml:space="preserve">з 13.05.2021 по 01.02.2022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04681A">
              <w:rPr>
                <w:sz w:val="20"/>
                <w:szCs w:val="20"/>
                <w:lang w:val="uk-UA"/>
              </w:rPr>
              <w:t xml:space="preserve"> начальник Регіонального відділення Фонду державного майна України по м.</w:t>
            </w:r>
            <w:r w:rsidRPr="0004681A">
              <w:rPr>
                <w:lang w:val="uk-UA"/>
              </w:rPr>
              <w:t> </w:t>
            </w:r>
            <w:r w:rsidRPr="0004681A">
              <w:rPr>
                <w:sz w:val="20"/>
                <w:szCs w:val="20"/>
                <w:lang w:val="uk-UA"/>
              </w:rPr>
              <w:t xml:space="preserve">Києву; </w:t>
            </w:r>
          </w:p>
          <w:p w:rsidR="00915B3C" w:rsidRDefault="00915B3C" w:rsidP="00915B3C">
            <w:pPr>
              <w:jc w:val="both"/>
              <w:rPr>
                <w:sz w:val="20"/>
                <w:szCs w:val="20"/>
              </w:rPr>
            </w:pPr>
            <w:r w:rsidRPr="0004681A">
              <w:rPr>
                <w:sz w:val="20"/>
                <w:szCs w:val="20"/>
              </w:rPr>
              <w:t>з 02.02.2022 по 22.03.2023 - заступник Голови Фонду державного майна України.</w:t>
            </w:r>
          </w:p>
          <w:p w:rsidR="00702BFD" w:rsidRPr="00856AC0" w:rsidRDefault="00702BFD" w:rsidP="00915B3C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4.8. Відсутня непогашена (незнята) судимість.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4.9. Відсутня заборона обіймати певні посади та/або займатись певною діяльністю.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4.10. Не є афілійованою особою Товариства.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4.11. Акціонерів Товариства - власників 5 і більше відсотків простих акцій та посадових осіб Товариства, які є афілійованими особами </w:t>
            </w:r>
            <w:r w:rsidR="00915B3C" w:rsidRPr="0004681A">
              <w:rPr>
                <w:sz w:val="20"/>
                <w:szCs w:val="20"/>
              </w:rPr>
              <w:t>Матієв</w:t>
            </w:r>
            <w:r w:rsidR="00915B3C">
              <w:rPr>
                <w:sz w:val="20"/>
                <w:szCs w:val="20"/>
              </w:rPr>
              <w:t>ої</w:t>
            </w:r>
            <w:r w:rsidR="00915B3C" w:rsidRPr="0004681A">
              <w:rPr>
                <w:sz w:val="20"/>
                <w:szCs w:val="20"/>
              </w:rPr>
              <w:t xml:space="preserve"> Я. </w:t>
            </w:r>
            <w:r w:rsidR="00915B3C" w:rsidRPr="00915B3C">
              <w:rPr>
                <w:sz w:val="20"/>
                <w:szCs w:val="20"/>
              </w:rPr>
              <w:t>С.</w:t>
            </w:r>
            <w:r w:rsidRPr="00915B3C">
              <w:rPr>
                <w:rFonts w:eastAsia="Times-Roman"/>
                <w:sz w:val="20"/>
                <w:szCs w:val="20"/>
              </w:rPr>
              <w:t>, немає</w:t>
            </w:r>
            <w:r w:rsidRPr="00856AC0">
              <w:rPr>
                <w:rFonts w:eastAsia="Times-Roman"/>
                <w:sz w:val="20"/>
                <w:szCs w:val="20"/>
              </w:rPr>
              <w:t>.</w:t>
            </w:r>
          </w:p>
          <w:p w:rsidR="00702BFD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4.1</w:t>
            </w:r>
            <w:r w:rsidR="00457C96">
              <w:rPr>
                <w:rFonts w:eastAsia="Times-Roman"/>
                <w:sz w:val="20"/>
                <w:szCs w:val="20"/>
                <w:lang w:val="en-US"/>
              </w:rPr>
              <w:t>2</w:t>
            </w:r>
            <w:r w:rsidRPr="00856AC0">
              <w:rPr>
                <w:rFonts w:eastAsia="Times-Roman"/>
                <w:sz w:val="20"/>
                <w:szCs w:val="20"/>
              </w:rPr>
              <w:t xml:space="preserve">. </w:t>
            </w:r>
            <w:r w:rsidR="00802E03" w:rsidRPr="0004681A">
              <w:rPr>
                <w:sz w:val="20"/>
                <w:szCs w:val="20"/>
              </w:rPr>
              <w:t>Матієва Я. С.</w:t>
            </w:r>
            <w:r w:rsidR="00802E03">
              <w:rPr>
                <w:sz w:val="20"/>
                <w:szCs w:val="20"/>
              </w:rPr>
              <w:t xml:space="preserve"> </w:t>
            </w:r>
            <w:r w:rsidR="00802E03" w:rsidRPr="00856AC0">
              <w:rPr>
                <w:rFonts w:eastAsia="Times-Roman"/>
                <w:sz w:val="20"/>
                <w:szCs w:val="20"/>
              </w:rPr>
              <w:t xml:space="preserve">є представником акціонера Товариства – юридичної особи - Фонду державного майна України, якому належить </w:t>
            </w:r>
            <w:r w:rsidR="00802E03" w:rsidRPr="007421F1">
              <w:rPr>
                <w:rFonts w:eastAsia="Times-Roman"/>
                <w:sz w:val="20"/>
                <w:szCs w:val="20"/>
              </w:rPr>
              <w:t>1 738 665</w:t>
            </w:r>
            <w:r w:rsidR="00802E03">
              <w:rPr>
                <w:rFonts w:eastAsia="Times-Roman"/>
                <w:sz w:val="20"/>
                <w:szCs w:val="20"/>
              </w:rPr>
              <w:t> </w:t>
            </w:r>
            <w:r w:rsidR="00802E03" w:rsidRPr="007421F1">
              <w:rPr>
                <w:rFonts w:eastAsia="Times-Roman"/>
                <w:sz w:val="20"/>
                <w:szCs w:val="20"/>
              </w:rPr>
              <w:t>246</w:t>
            </w:r>
            <w:r w:rsidR="00802E03" w:rsidRPr="007421F1">
              <w:rPr>
                <w:sz w:val="28"/>
                <w:szCs w:val="28"/>
              </w:rPr>
              <w:t xml:space="preserve"> </w:t>
            </w:r>
            <w:r w:rsidR="00802E03" w:rsidRPr="00856AC0">
              <w:rPr>
                <w:rFonts w:eastAsia="Times-Roman"/>
                <w:sz w:val="20"/>
                <w:szCs w:val="20"/>
              </w:rPr>
              <w:t>штук простих іменних акцій Товариства, що становить 99,9952 %  його статутного капіталу.</w:t>
            </w:r>
          </w:p>
          <w:p w:rsidR="00802E03" w:rsidRDefault="00802E03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4.1</w:t>
            </w:r>
            <w:r w:rsidR="00457C96">
              <w:rPr>
                <w:rFonts w:eastAsia="Times-Roman"/>
                <w:sz w:val="20"/>
                <w:szCs w:val="20"/>
                <w:lang w:val="en-US"/>
              </w:rPr>
              <w:t>3</w:t>
            </w:r>
            <w:r>
              <w:rPr>
                <w:rFonts w:eastAsia="Times-Roman"/>
                <w:sz w:val="20"/>
                <w:szCs w:val="20"/>
              </w:rPr>
              <w:t xml:space="preserve">. </w:t>
            </w:r>
            <w:r w:rsidRPr="00856AC0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r w:rsidRPr="0004681A">
              <w:rPr>
                <w:sz w:val="20"/>
                <w:szCs w:val="20"/>
              </w:rPr>
              <w:t>Матієв</w:t>
            </w:r>
            <w:r>
              <w:rPr>
                <w:sz w:val="20"/>
                <w:szCs w:val="20"/>
              </w:rPr>
              <w:t>ої</w:t>
            </w:r>
            <w:r w:rsidRPr="0004681A">
              <w:rPr>
                <w:sz w:val="20"/>
                <w:szCs w:val="20"/>
              </w:rPr>
              <w:t xml:space="preserve"> Я. С.</w:t>
            </w:r>
            <w:r>
              <w:rPr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>про згоду представляти у складі Наглядової ради інтереси акціонера Товариства – Фонду державного майна України є в наявності та містить інформацію наведену вище.</w:t>
            </w:r>
          </w:p>
          <w:p w:rsidR="0065257D" w:rsidRDefault="0065257D" w:rsidP="00702BFD">
            <w:pPr>
              <w:jc w:val="both"/>
              <w:rPr>
                <w:rFonts w:eastAsia="Times-Roman"/>
                <w:b/>
                <w:sz w:val="20"/>
                <w:szCs w:val="20"/>
              </w:rPr>
            </w:pP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856AC0">
              <w:rPr>
                <w:rFonts w:eastAsia="Times-Roman"/>
                <w:b/>
                <w:sz w:val="20"/>
                <w:szCs w:val="20"/>
              </w:rPr>
              <w:t xml:space="preserve">5.1. </w:t>
            </w:r>
            <w:r w:rsidR="005E31B3" w:rsidRPr="0004681A">
              <w:rPr>
                <w:b/>
                <w:color w:val="000000"/>
                <w:sz w:val="20"/>
                <w:szCs w:val="20"/>
              </w:rPr>
              <w:t>Кириченк</w:t>
            </w:r>
            <w:r w:rsidR="005E31B3" w:rsidRPr="005E31B3">
              <w:rPr>
                <w:b/>
                <w:color w:val="000000"/>
                <w:sz w:val="20"/>
                <w:szCs w:val="20"/>
              </w:rPr>
              <w:t>а</w:t>
            </w:r>
            <w:r w:rsidR="005E31B3" w:rsidRPr="0004681A">
              <w:rPr>
                <w:b/>
                <w:color w:val="000000"/>
                <w:sz w:val="20"/>
                <w:szCs w:val="20"/>
              </w:rPr>
              <w:t xml:space="preserve"> Віктор</w:t>
            </w:r>
            <w:r w:rsidR="005E31B3" w:rsidRPr="005E31B3">
              <w:rPr>
                <w:b/>
                <w:color w:val="000000"/>
                <w:sz w:val="20"/>
                <w:szCs w:val="20"/>
              </w:rPr>
              <w:t>а</w:t>
            </w:r>
            <w:r w:rsidR="005E31B3" w:rsidRPr="0004681A">
              <w:rPr>
                <w:b/>
                <w:color w:val="000000"/>
                <w:sz w:val="20"/>
                <w:szCs w:val="20"/>
              </w:rPr>
              <w:t xml:space="preserve"> Миколайович</w:t>
            </w:r>
            <w:r w:rsidR="005E31B3" w:rsidRPr="005E31B3">
              <w:rPr>
                <w:b/>
                <w:color w:val="000000"/>
                <w:sz w:val="20"/>
                <w:szCs w:val="20"/>
              </w:rPr>
              <w:t>а</w:t>
            </w:r>
            <w:r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>– представника акціонера Товариства, юридичної особи –</w:t>
            </w:r>
            <w:r w:rsidR="0065257D">
              <w:rPr>
                <w:rFonts w:eastAsia="Times-Roman"/>
                <w:sz w:val="20"/>
                <w:szCs w:val="20"/>
              </w:rPr>
              <w:t xml:space="preserve"> Фонду державного майна України.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5.2. Рік народження – </w:t>
            </w:r>
            <w:r w:rsidR="005E31B3" w:rsidRPr="0004681A">
              <w:rPr>
                <w:color w:val="000000"/>
                <w:sz w:val="20"/>
                <w:szCs w:val="20"/>
              </w:rPr>
              <w:t>1989</w:t>
            </w:r>
            <w:r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5.3. </w:t>
            </w:r>
            <w:r w:rsidR="00856AC0" w:rsidRPr="00856AC0">
              <w:rPr>
                <w:rFonts w:eastAsia="Times-Roman"/>
                <w:sz w:val="20"/>
                <w:szCs w:val="20"/>
              </w:rPr>
              <w:t>Пропозиція</w:t>
            </w:r>
            <w:r w:rsidR="00856AC0" w:rsidRPr="007421F1">
              <w:rPr>
                <w:rFonts w:eastAsia="Times-Roman"/>
                <w:sz w:val="20"/>
                <w:szCs w:val="20"/>
              </w:rPr>
              <w:t xml:space="preserve"> внесена акціонером – Фондом державного майна України, якому належить 1 738 665 246</w:t>
            </w:r>
            <w:r w:rsidR="00856AC0" w:rsidRPr="007421F1">
              <w:rPr>
                <w:sz w:val="28"/>
                <w:szCs w:val="28"/>
              </w:rPr>
              <w:t xml:space="preserve"> </w:t>
            </w:r>
            <w:r w:rsidR="00856AC0" w:rsidRPr="007421F1">
              <w:rPr>
                <w:rFonts w:eastAsia="Times-Roman"/>
                <w:sz w:val="20"/>
                <w:szCs w:val="20"/>
              </w:rPr>
              <w:t xml:space="preserve">штуки простих іменних акцій Товариства, що становить </w:t>
            </w:r>
            <w:r w:rsidR="00856AC0">
              <w:rPr>
                <w:rFonts w:eastAsia="Times-Roman"/>
                <w:sz w:val="20"/>
                <w:szCs w:val="20"/>
              </w:rPr>
              <w:t>99</w:t>
            </w:r>
            <w:r w:rsidR="00856AC0" w:rsidRPr="002B1421">
              <w:rPr>
                <w:rFonts w:eastAsia="Times-Roman"/>
                <w:sz w:val="20"/>
                <w:szCs w:val="20"/>
              </w:rPr>
              <w:t>,</w:t>
            </w:r>
            <w:r w:rsidR="00856AC0">
              <w:rPr>
                <w:rFonts w:eastAsia="Times-Roman"/>
                <w:sz w:val="20"/>
                <w:szCs w:val="20"/>
              </w:rPr>
              <w:t>9952</w:t>
            </w:r>
            <w:r w:rsidR="00856AC0" w:rsidRPr="002B1421">
              <w:rPr>
                <w:rFonts w:eastAsia="Times-Roman"/>
                <w:sz w:val="20"/>
                <w:szCs w:val="20"/>
              </w:rPr>
              <w:t xml:space="preserve"> </w:t>
            </w:r>
            <w:r w:rsidR="00856AC0" w:rsidRPr="007421F1">
              <w:rPr>
                <w:rFonts w:eastAsia="Times-Roman"/>
                <w:sz w:val="20"/>
                <w:szCs w:val="20"/>
              </w:rPr>
              <w:t xml:space="preserve">% його статутного </w:t>
            </w:r>
            <w:r w:rsidR="00856AC0" w:rsidRPr="00856AC0">
              <w:rPr>
                <w:rFonts w:eastAsia="Times-Roman"/>
                <w:sz w:val="20"/>
                <w:szCs w:val="20"/>
              </w:rPr>
              <w:t>капіталу</w:t>
            </w:r>
            <w:r w:rsidRPr="00856AC0">
              <w:rPr>
                <w:rFonts w:eastAsia="Times-Roman"/>
                <w:sz w:val="20"/>
                <w:szCs w:val="20"/>
              </w:rPr>
              <w:t xml:space="preserve">. 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5.4. Акціями Товариства не володіє.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5.5. Освіта вища. </w:t>
            </w:r>
            <w:r w:rsidR="005E31B3" w:rsidRPr="0004681A">
              <w:rPr>
                <w:color w:val="000000"/>
                <w:sz w:val="20"/>
                <w:szCs w:val="20"/>
              </w:rPr>
              <w:t>У 2011 році закінчив Київський національний університет ім. Т. Г. Шевченка за спеціальністю «Менеджмент», кваліфікація «Магістр».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5.6. Місце роботи – </w:t>
            </w:r>
            <w:r w:rsidR="005E31B3" w:rsidRPr="0004681A">
              <w:rPr>
                <w:color w:val="000000"/>
                <w:sz w:val="20"/>
                <w:szCs w:val="20"/>
              </w:rPr>
              <w:t>Фонд державного майна Україна</w:t>
            </w:r>
            <w:r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5.7. Інформація про стаж роботи протягом останніх п’яти років: </w:t>
            </w:r>
          </w:p>
          <w:p w:rsidR="005E31B3" w:rsidRPr="0004681A" w:rsidRDefault="005E31B3" w:rsidP="005E31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4681A">
              <w:rPr>
                <w:color w:val="000000"/>
                <w:sz w:val="20"/>
                <w:szCs w:val="20"/>
              </w:rPr>
              <w:t>з 11.2020 до сьогодні</w:t>
            </w:r>
            <w:r w:rsidRPr="00874E42">
              <w:rPr>
                <w:color w:val="000000"/>
                <w:sz w:val="20"/>
                <w:szCs w:val="20"/>
              </w:rPr>
              <w:t xml:space="preserve"> - </w:t>
            </w:r>
            <w:r w:rsidRPr="0004681A">
              <w:rPr>
                <w:color w:val="000000"/>
                <w:sz w:val="20"/>
                <w:szCs w:val="20"/>
              </w:rPr>
              <w:t>Фонд державного майна України</w:t>
            </w:r>
            <w:r w:rsidRPr="00874E42">
              <w:rPr>
                <w:color w:val="000000"/>
                <w:sz w:val="20"/>
                <w:szCs w:val="20"/>
              </w:rPr>
              <w:t>, н</w:t>
            </w:r>
            <w:r w:rsidRPr="0004681A">
              <w:rPr>
                <w:color w:val="000000"/>
                <w:sz w:val="20"/>
                <w:szCs w:val="20"/>
              </w:rPr>
              <w:t>ачальник відділу методологічного забезпечення Управління супроводження приватизації ГТ Департаменту підготовки суб’єктів декларування до приватизації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E31B3" w:rsidRPr="0004681A" w:rsidRDefault="005E31B3" w:rsidP="005E31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04681A">
              <w:rPr>
                <w:color w:val="000000"/>
                <w:sz w:val="20"/>
                <w:szCs w:val="20"/>
              </w:rPr>
              <w:t xml:space="preserve"> 08.2019 по 08.2020 </w:t>
            </w:r>
            <w:r w:rsidRPr="00874E42">
              <w:rPr>
                <w:color w:val="000000"/>
                <w:sz w:val="20"/>
                <w:szCs w:val="20"/>
              </w:rPr>
              <w:t xml:space="preserve">- </w:t>
            </w:r>
            <w:r w:rsidRPr="0004681A">
              <w:rPr>
                <w:color w:val="000000"/>
                <w:sz w:val="20"/>
                <w:szCs w:val="20"/>
              </w:rPr>
              <w:t>ТОВ «Грі</w:t>
            </w:r>
            <w:r w:rsidRPr="00874E42">
              <w:rPr>
                <w:color w:val="000000"/>
                <w:sz w:val="20"/>
                <w:szCs w:val="20"/>
              </w:rPr>
              <w:t>н</w:t>
            </w:r>
            <w:r w:rsidRPr="0004681A">
              <w:rPr>
                <w:color w:val="000000"/>
                <w:sz w:val="20"/>
                <w:szCs w:val="20"/>
              </w:rPr>
              <w:t xml:space="preserve"> Пауер Євроелектрик Україна»</w:t>
            </w:r>
            <w:r w:rsidRPr="00874E42">
              <w:rPr>
                <w:color w:val="000000"/>
                <w:sz w:val="20"/>
                <w:szCs w:val="20"/>
              </w:rPr>
              <w:t>, начальник відділу закупівель;</w:t>
            </w:r>
          </w:p>
          <w:p w:rsidR="00702BFD" w:rsidRPr="00D91D09" w:rsidRDefault="005E31B3" w:rsidP="005E31B3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874E42">
              <w:rPr>
                <w:color w:val="000000"/>
                <w:sz w:val="20"/>
                <w:szCs w:val="20"/>
              </w:rPr>
              <w:t>з</w:t>
            </w:r>
            <w:r w:rsidRPr="0004681A">
              <w:rPr>
                <w:color w:val="000000"/>
                <w:sz w:val="20"/>
                <w:szCs w:val="20"/>
              </w:rPr>
              <w:t xml:space="preserve"> 06.2015 по 08.2019</w:t>
            </w:r>
            <w:r w:rsidRPr="00874E42">
              <w:rPr>
                <w:color w:val="000000"/>
                <w:sz w:val="20"/>
                <w:szCs w:val="20"/>
              </w:rPr>
              <w:t xml:space="preserve"> - </w:t>
            </w:r>
            <w:r w:rsidRPr="0004681A">
              <w:rPr>
                <w:color w:val="000000"/>
                <w:sz w:val="20"/>
                <w:szCs w:val="20"/>
              </w:rPr>
              <w:t>ТОВ «Мізол»</w:t>
            </w:r>
            <w:r w:rsidRPr="00874E42">
              <w:rPr>
                <w:color w:val="000000"/>
                <w:sz w:val="20"/>
                <w:szCs w:val="20"/>
              </w:rPr>
              <w:t>, м</w:t>
            </w:r>
            <w:r w:rsidRPr="0004681A">
              <w:rPr>
                <w:color w:val="000000"/>
                <w:sz w:val="20"/>
                <w:szCs w:val="20"/>
              </w:rPr>
              <w:t>енеджер зовнішньоекономічної діяльності</w:t>
            </w:r>
            <w:r w:rsidRPr="00874E42">
              <w:rPr>
                <w:color w:val="000000"/>
                <w:sz w:val="20"/>
                <w:szCs w:val="20"/>
              </w:rPr>
              <w:t>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5.8. Відсутня непогашена (незнята) судимість.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5.9. Відсутня заборона обіймати певні посади та/або займатись певною діяльністю.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5.10. Не є афілійованою особою Товариства.</w:t>
            </w:r>
          </w:p>
          <w:p w:rsidR="00702BFD" w:rsidRPr="005E31B3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5.11. Акціонерів Товариства - власників 5 і більше відсотків простих акцій та посадових осіб Товариства, які є афілійованими </w:t>
            </w:r>
            <w:r w:rsidRPr="005E31B3">
              <w:rPr>
                <w:rFonts w:eastAsia="Times-Roman"/>
                <w:sz w:val="20"/>
                <w:szCs w:val="20"/>
              </w:rPr>
              <w:t xml:space="preserve">особами </w:t>
            </w:r>
            <w:r w:rsidR="005E31B3" w:rsidRPr="0004681A">
              <w:rPr>
                <w:color w:val="000000"/>
                <w:sz w:val="20"/>
                <w:szCs w:val="20"/>
              </w:rPr>
              <w:t>Кириченк</w:t>
            </w:r>
            <w:r w:rsidR="005E31B3" w:rsidRPr="005E31B3">
              <w:rPr>
                <w:color w:val="000000"/>
                <w:sz w:val="20"/>
                <w:szCs w:val="20"/>
              </w:rPr>
              <w:t>а</w:t>
            </w:r>
            <w:r w:rsidR="005E31B3" w:rsidRPr="0004681A">
              <w:rPr>
                <w:color w:val="000000"/>
                <w:sz w:val="20"/>
                <w:szCs w:val="20"/>
              </w:rPr>
              <w:t xml:space="preserve"> В</w:t>
            </w:r>
            <w:r w:rsidR="005E31B3" w:rsidRPr="005E31B3">
              <w:rPr>
                <w:sz w:val="20"/>
                <w:szCs w:val="20"/>
              </w:rPr>
              <w:t>. М.</w:t>
            </w:r>
            <w:r w:rsidRPr="005E31B3">
              <w:rPr>
                <w:rFonts w:eastAsia="Times-Roman"/>
                <w:sz w:val="20"/>
                <w:szCs w:val="20"/>
              </w:rPr>
              <w:t>, немає.</w:t>
            </w:r>
          </w:p>
          <w:p w:rsidR="00A03974" w:rsidRDefault="00702BFD" w:rsidP="005F6224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5.1</w:t>
            </w:r>
            <w:r w:rsidR="00457C96">
              <w:rPr>
                <w:rFonts w:eastAsia="Times-Roman"/>
                <w:sz w:val="20"/>
                <w:szCs w:val="20"/>
                <w:lang w:val="en-US"/>
              </w:rPr>
              <w:t>2</w:t>
            </w:r>
            <w:r w:rsidRPr="00856AC0">
              <w:rPr>
                <w:rFonts w:eastAsia="Times-Roman"/>
                <w:sz w:val="20"/>
                <w:szCs w:val="20"/>
              </w:rPr>
              <w:t xml:space="preserve">. </w:t>
            </w:r>
            <w:r w:rsidR="00802E03" w:rsidRPr="0004681A">
              <w:rPr>
                <w:color w:val="000000"/>
                <w:sz w:val="20"/>
                <w:szCs w:val="20"/>
              </w:rPr>
              <w:t>Кириченк</w:t>
            </w:r>
            <w:r w:rsidR="00802E03" w:rsidRPr="005E31B3">
              <w:rPr>
                <w:sz w:val="20"/>
                <w:szCs w:val="20"/>
              </w:rPr>
              <w:t>о</w:t>
            </w:r>
            <w:r w:rsidR="00802E03" w:rsidRPr="0004681A">
              <w:rPr>
                <w:color w:val="000000"/>
                <w:sz w:val="20"/>
                <w:szCs w:val="20"/>
              </w:rPr>
              <w:t xml:space="preserve"> В</w:t>
            </w:r>
            <w:r w:rsidR="00802E03" w:rsidRPr="005E31B3">
              <w:rPr>
                <w:sz w:val="20"/>
                <w:szCs w:val="20"/>
              </w:rPr>
              <w:t>. М.</w:t>
            </w:r>
            <w:r w:rsidR="00802E03" w:rsidRPr="005E31B3">
              <w:rPr>
                <w:rFonts w:eastAsia="Times-Roman"/>
                <w:sz w:val="20"/>
                <w:szCs w:val="20"/>
              </w:rPr>
              <w:t xml:space="preserve"> є представником акціонера</w:t>
            </w:r>
            <w:r w:rsidR="00802E03" w:rsidRPr="00856AC0">
              <w:rPr>
                <w:rFonts w:eastAsia="Times-Roman"/>
                <w:sz w:val="20"/>
                <w:szCs w:val="20"/>
              </w:rPr>
              <w:t xml:space="preserve"> Товариства – юридичної особи - Фонду державного майна України, якому належить </w:t>
            </w:r>
            <w:r w:rsidR="00802E03" w:rsidRPr="007421F1">
              <w:rPr>
                <w:rFonts w:eastAsia="Times-Roman"/>
                <w:sz w:val="20"/>
                <w:szCs w:val="20"/>
              </w:rPr>
              <w:t>1 738 665</w:t>
            </w:r>
            <w:r w:rsidR="00802E03">
              <w:rPr>
                <w:rFonts w:eastAsia="Times-Roman"/>
                <w:sz w:val="20"/>
                <w:szCs w:val="20"/>
              </w:rPr>
              <w:t> </w:t>
            </w:r>
            <w:r w:rsidR="00802E03" w:rsidRPr="007421F1">
              <w:rPr>
                <w:rFonts w:eastAsia="Times-Roman"/>
                <w:sz w:val="20"/>
                <w:szCs w:val="20"/>
              </w:rPr>
              <w:t>246</w:t>
            </w:r>
            <w:r w:rsidR="00802E03" w:rsidRPr="007421F1">
              <w:rPr>
                <w:sz w:val="28"/>
                <w:szCs w:val="28"/>
              </w:rPr>
              <w:t xml:space="preserve"> </w:t>
            </w:r>
            <w:r w:rsidR="00802E03" w:rsidRPr="00856AC0">
              <w:rPr>
                <w:rFonts w:eastAsia="Times-Roman"/>
                <w:sz w:val="20"/>
                <w:szCs w:val="20"/>
              </w:rPr>
              <w:t>штук простих іменних акцій Товариства, що становить 99,9952 %  його статутного капіталу.</w:t>
            </w:r>
          </w:p>
          <w:p w:rsidR="00802E03" w:rsidRPr="00D91D09" w:rsidRDefault="00802E03" w:rsidP="00457C96">
            <w:pPr>
              <w:tabs>
                <w:tab w:val="num" w:pos="1440"/>
              </w:tabs>
              <w:ind w:right="5"/>
              <w:jc w:val="both"/>
              <w:rPr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5.1</w:t>
            </w:r>
            <w:r w:rsidR="00457C96">
              <w:rPr>
                <w:rFonts w:eastAsia="Times-Roman"/>
                <w:sz w:val="20"/>
                <w:szCs w:val="20"/>
                <w:lang w:val="en-US"/>
              </w:rPr>
              <w:t>3</w:t>
            </w:r>
            <w:r>
              <w:rPr>
                <w:rFonts w:eastAsia="Times-Roman"/>
                <w:sz w:val="20"/>
                <w:szCs w:val="20"/>
              </w:rPr>
              <w:t xml:space="preserve">. </w:t>
            </w:r>
            <w:r w:rsidRPr="00856AC0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r w:rsidRPr="0004681A">
              <w:rPr>
                <w:color w:val="000000"/>
                <w:sz w:val="20"/>
                <w:szCs w:val="20"/>
              </w:rPr>
              <w:t>Кириченк</w:t>
            </w:r>
            <w:r w:rsidRPr="00874E42">
              <w:rPr>
                <w:color w:val="000000"/>
                <w:sz w:val="20"/>
                <w:szCs w:val="20"/>
              </w:rPr>
              <w:t>а</w:t>
            </w:r>
            <w:r w:rsidRPr="0004681A">
              <w:rPr>
                <w:color w:val="000000"/>
                <w:sz w:val="20"/>
                <w:szCs w:val="20"/>
              </w:rPr>
              <w:t xml:space="preserve"> В</w:t>
            </w:r>
            <w:r w:rsidRPr="00874E42">
              <w:rPr>
                <w:sz w:val="20"/>
                <w:szCs w:val="20"/>
              </w:rPr>
              <w:t>. М.</w:t>
            </w:r>
            <w:r>
              <w:rPr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>про згоду представляти у складі Наглядової ради інтереси акціонера Товариства – Фонду державного майна України є в наявності та містить інформацію наведену вище.»</w:t>
            </w:r>
          </w:p>
        </w:tc>
      </w:tr>
    </w:tbl>
    <w:p w:rsidR="00A03974" w:rsidRDefault="00A03974" w:rsidP="00A03974"/>
    <w:p w:rsidR="005F6224" w:rsidRDefault="005F6224" w:rsidP="00A03974"/>
    <w:p w:rsidR="005F6224" w:rsidRPr="00D91D09" w:rsidRDefault="005F6224" w:rsidP="00A0397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6387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72"/>
      </w:tblGrid>
      <w:tr w:rsidR="00A03974" w:rsidRPr="00D91D09" w:rsidTr="00915B3C">
        <w:trPr>
          <w:trHeight w:val="448"/>
          <w:jc w:val="center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A03974" w:rsidRPr="00D91D09" w:rsidRDefault="00A03974" w:rsidP="00915B3C">
            <w:pPr>
              <w:jc w:val="both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Місце для зазначення акціонером (представником акціонера) кількості голосів, яку він віддає за кожного кандидата:</w:t>
            </w:r>
          </w:p>
        </w:tc>
      </w:tr>
      <w:tr w:rsidR="00A03974" w:rsidRPr="00D91D09" w:rsidTr="00B51AA6">
        <w:trPr>
          <w:trHeight w:val="577"/>
          <w:jc w:val="center"/>
        </w:trPr>
        <w:tc>
          <w:tcPr>
            <w:tcW w:w="210" w:type="pct"/>
            <w:vAlign w:val="center"/>
          </w:tcPr>
          <w:p w:rsidR="00A03974" w:rsidRPr="00D91D09" w:rsidRDefault="00A03974" w:rsidP="00915B3C">
            <w:pPr>
              <w:jc w:val="both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22" w:type="pct"/>
            <w:vAlign w:val="center"/>
          </w:tcPr>
          <w:p w:rsidR="00A03974" w:rsidRPr="00D91D09" w:rsidRDefault="00A03974" w:rsidP="00915B3C">
            <w:pPr>
              <w:jc w:val="both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Кандидат</w:t>
            </w:r>
          </w:p>
        </w:tc>
        <w:tc>
          <w:tcPr>
            <w:tcW w:w="1568" w:type="pct"/>
            <w:gridSpan w:val="10"/>
            <w:vAlign w:val="center"/>
          </w:tcPr>
          <w:p w:rsidR="00A03974" w:rsidRPr="00D91D09" w:rsidRDefault="00A03974" w:rsidP="00EB49FB">
            <w:pPr>
              <w:jc w:val="center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Кількість кумулятивних голосів (числом)</w:t>
            </w:r>
          </w:p>
        </w:tc>
      </w:tr>
      <w:tr w:rsidR="00A03974" w:rsidRPr="00D91D09" w:rsidTr="00B51AA6">
        <w:trPr>
          <w:trHeight w:val="450"/>
          <w:jc w:val="center"/>
        </w:trPr>
        <w:tc>
          <w:tcPr>
            <w:tcW w:w="210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1</w:t>
            </w:r>
          </w:p>
        </w:tc>
        <w:tc>
          <w:tcPr>
            <w:tcW w:w="3222" w:type="pct"/>
          </w:tcPr>
          <w:p w:rsidR="00A03974" w:rsidRPr="00D91D09" w:rsidRDefault="005E31B3" w:rsidP="005E31B3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6E47A3">
              <w:rPr>
                <w:rFonts w:eastAsia="Times-Roman"/>
                <w:b/>
                <w:sz w:val="20"/>
                <w:szCs w:val="20"/>
              </w:rPr>
              <w:t>Грица</w:t>
            </w:r>
            <w:r>
              <w:rPr>
                <w:rFonts w:eastAsia="Times-Roman"/>
                <w:b/>
                <w:sz w:val="20"/>
                <w:szCs w:val="20"/>
              </w:rPr>
              <w:t>й</w:t>
            </w:r>
            <w:r w:rsidRPr="006E47A3">
              <w:rPr>
                <w:rFonts w:eastAsia="Times-Roman"/>
                <w:b/>
                <w:sz w:val="20"/>
                <w:szCs w:val="20"/>
              </w:rPr>
              <w:t xml:space="preserve"> Сергі</w:t>
            </w:r>
            <w:r>
              <w:rPr>
                <w:rFonts w:eastAsia="Times-Roman"/>
                <w:b/>
                <w:sz w:val="20"/>
                <w:szCs w:val="20"/>
              </w:rPr>
              <w:t>й</w:t>
            </w:r>
            <w:r w:rsidRPr="006E47A3">
              <w:rPr>
                <w:rFonts w:eastAsia="Times-Roman"/>
                <w:b/>
                <w:sz w:val="20"/>
                <w:szCs w:val="20"/>
              </w:rPr>
              <w:t xml:space="preserve"> Миколайович </w:t>
            </w:r>
            <w:r w:rsidR="00702BFD" w:rsidRPr="00856AC0">
              <w:rPr>
                <w:rFonts w:eastAsia="Times-Roman"/>
                <w:sz w:val="20"/>
                <w:szCs w:val="20"/>
              </w:rPr>
              <w:t>– незалежний член Наглядової ради Товариства</w:t>
            </w: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450"/>
          <w:jc w:val="center"/>
        </w:trPr>
        <w:tc>
          <w:tcPr>
            <w:tcW w:w="210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2</w:t>
            </w:r>
          </w:p>
        </w:tc>
        <w:tc>
          <w:tcPr>
            <w:tcW w:w="3222" w:type="pct"/>
          </w:tcPr>
          <w:p w:rsidR="00B51AA6" w:rsidRPr="00D91D09" w:rsidRDefault="005E31B3" w:rsidP="005E31B3">
            <w:pPr>
              <w:jc w:val="both"/>
              <w:rPr>
                <w:sz w:val="20"/>
                <w:szCs w:val="20"/>
                <w:highlight w:val="yellow"/>
              </w:rPr>
            </w:pPr>
            <w:r w:rsidRPr="007421F1">
              <w:rPr>
                <w:b/>
                <w:sz w:val="20"/>
                <w:szCs w:val="20"/>
              </w:rPr>
              <w:t>Козі</w:t>
            </w:r>
            <w:r>
              <w:rPr>
                <w:b/>
                <w:sz w:val="20"/>
                <w:szCs w:val="20"/>
              </w:rPr>
              <w:t>й</w:t>
            </w:r>
            <w:r w:rsidRPr="007421F1">
              <w:rPr>
                <w:b/>
                <w:sz w:val="20"/>
                <w:szCs w:val="20"/>
              </w:rPr>
              <w:t xml:space="preserve"> Роман Богданович</w:t>
            </w:r>
            <w:r w:rsidRPr="007421F1">
              <w:rPr>
                <w:rFonts w:eastAsia="Times-Roman"/>
                <w:sz w:val="20"/>
                <w:szCs w:val="20"/>
              </w:rPr>
              <w:t xml:space="preserve"> </w:t>
            </w:r>
            <w:r w:rsidR="00B51AA6" w:rsidRPr="00856AC0">
              <w:rPr>
                <w:rFonts w:eastAsia="Times-Roman"/>
                <w:sz w:val="20"/>
                <w:szCs w:val="20"/>
              </w:rPr>
              <w:t>– незалежний член Наглядової ради Товариства</w:t>
            </w: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450"/>
          <w:jc w:val="center"/>
        </w:trPr>
        <w:tc>
          <w:tcPr>
            <w:tcW w:w="210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3</w:t>
            </w:r>
          </w:p>
        </w:tc>
        <w:tc>
          <w:tcPr>
            <w:tcW w:w="3222" w:type="pct"/>
          </w:tcPr>
          <w:p w:rsidR="00B51AA6" w:rsidRPr="00D91D09" w:rsidRDefault="005E31B3" w:rsidP="00B51AA6">
            <w:pPr>
              <w:jc w:val="both"/>
              <w:rPr>
                <w:rFonts w:eastAsia="Times-Roman"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Лепак Роман Іванович</w:t>
            </w:r>
            <w:r w:rsidRPr="006700F8">
              <w:rPr>
                <w:rFonts w:eastAsia="Times-Roman"/>
                <w:b/>
                <w:sz w:val="20"/>
                <w:szCs w:val="20"/>
              </w:rPr>
              <w:t xml:space="preserve"> </w:t>
            </w:r>
            <w:r w:rsidR="00B51AA6" w:rsidRPr="00856AC0">
              <w:rPr>
                <w:rFonts w:eastAsia="Times-Roman"/>
                <w:sz w:val="20"/>
                <w:szCs w:val="20"/>
              </w:rPr>
              <w:t>– незалежний член Наглядової ради Товариства</w:t>
            </w: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450"/>
          <w:jc w:val="center"/>
        </w:trPr>
        <w:tc>
          <w:tcPr>
            <w:tcW w:w="210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4</w:t>
            </w:r>
          </w:p>
        </w:tc>
        <w:tc>
          <w:tcPr>
            <w:tcW w:w="3222" w:type="pct"/>
          </w:tcPr>
          <w:p w:rsidR="00B51AA6" w:rsidRPr="00D91D09" w:rsidRDefault="005E31B3" w:rsidP="005E31B3">
            <w:pPr>
              <w:jc w:val="both"/>
              <w:rPr>
                <w:rFonts w:eastAsia="Times-Roman"/>
                <w:b/>
                <w:sz w:val="20"/>
                <w:szCs w:val="20"/>
                <w:highlight w:val="yellow"/>
              </w:rPr>
            </w:pPr>
            <w:r w:rsidRPr="00915B3C">
              <w:rPr>
                <w:b/>
                <w:sz w:val="20"/>
                <w:szCs w:val="20"/>
              </w:rPr>
              <w:t>Матієв</w:t>
            </w:r>
            <w:r>
              <w:rPr>
                <w:b/>
                <w:sz w:val="20"/>
                <w:szCs w:val="20"/>
              </w:rPr>
              <w:t>а</w:t>
            </w:r>
            <w:r w:rsidRPr="00915B3C">
              <w:rPr>
                <w:b/>
                <w:sz w:val="20"/>
                <w:szCs w:val="20"/>
              </w:rPr>
              <w:t xml:space="preserve"> Ян</w:t>
            </w:r>
            <w:r>
              <w:rPr>
                <w:b/>
                <w:sz w:val="20"/>
                <w:szCs w:val="20"/>
              </w:rPr>
              <w:t>а</w:t>
            </w:r>
            <w:r w:rsidRPr="00915B3C">
              <w:rPr>
                <w:b/>
                <w:sz w:val="20"/>
                <w:szCs w:val="20"/>
              </w:rPr>
              <w:t xml:space="preserve"> Сергіївн</w:t>
            </w:r>
            <w:r>
              <w:rPr>
                <w:b/>
                <w:sz w:val="20"/>
                <w:szCs w:val="20"/>
              </w:rPr>
              <w:t>а</w:t>
            </w:r>
            <w:r w:rsidRPr="00915B3C">
              <w:rPr>
                <w:rFonts w:eastAsia="Times-Roman"/>
                <w:b/>
                <w:sz w:val="20"/>
                <w:szCs w:val="20"/>
              </w:rPr>
              <w:t xml:space="preserve"> </w:t>
            </w:r>
            <w:r w:rsidR="00B51AA6" w:rsidRPr="00856AC0">
              <w:rPr>
                <w:rFonts w:eastAsia="Times-Roman"/>
                <w:sz w:val="20"/>
                <w:szCs w:val="20"/>
              </w:rPr>
              <w:t>– представник акціонера Товариства, юридичної особи – Фонду державного майна України</w:t>
            </w: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450"/>
          <w:jc w:val="center"/>
        </w:trPr>
        <w:tc>
          <w:tcPr>
            <w:tcW w:w="210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5</w:t>
            </w:r>
          </w:p>
        </w:tc>
        <w:tc>
          <w:tcPr>
            <w:tcW w:w="3222" w:type="pct"/>
          </w:tcPr>
          <w:p w:rsidR="00B51AA6" w:rsidRPr="005E31B3" w:rsidRDefault="005E31B3" w:rsidP="00B016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4681A">
              <w:rPr>
                <w:b/>
                <w:color w:val="000000"/>
                <w:sz w:val="20"/>
                <w:szCs w:val="20"/>
              </w:rPr>
              <w:t>Кириченк</w:t>
            </w:r>
            <w:r w:rsidRPr="005E31B3">
              <w:rPr>
                <w:b/>
                <w:color w:val="000000"/>
                <w:sz w:val="20"/>
                <w:szCs w:val="20"/>
              </w:rPr>
              <w:t>о</w:t>
            </w:r>
            <w:r w:rsidRPr="0004681A">
              <w:rPr>
                <w:b/>
                <w:color w:val="000000"/>
                <w:sz w:val="20"/>
                <w:szCs w:val="20"/>
              </w:rPr>
              <w:t xml:space="preserve"> Віктор Миколайович</w:t>
            </w:r>
            <w:r w:rsidR="00B51AA6" w:rsidRPr="00856AC0">
              <w:rPr>
                <w:rFonts w:eastAsia="Times-Roman"/>
                <w:b/>
                <w:sz w:val="20"/>
                <w:szCs w:val="20"/>
              </w:rPr>
              <w:t xml:space="preserve"> </w:t>
            </w:r>
            <w:r w:rsidR="00B51AA6" w:rsidRPr="00856AC0">
              <w:rPr>
                <w:rFonts w:eastAsia="Times-Roman"/>
                <w:sz w:val="20"/>
                <w:szCs w:val="20"/>
              </w:rPr>
              <w:t>– представник акціонера Товариства, юридичної особи – Фонду державного майна України</w:t>
            </w: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</w:tr>
    </w:tbl>
    <w:p w:rsidR="00A03974" w:rsidRPr="00D91D09" w:rsidRDefault="00A03974" w:rsidP="00A03974">
      <w:pPr>
        <w:jc w:val="both"/>
      </w:pPr>
    </w:p>
    <w:p w:rsidR="00A03974" w:rsidRPr="00D91D09" w:rsidRDefault="00A03974" w:rsidP="001F10D6"/>
    <w:sectPr w:rsidR="00A03974" w:rsidRPr="00D91D09" w:rsidSect="00915B3C">
      <w:footerReference w:type="default" r:id="rId7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1F7" w:rsidRDefault="001461F7" w:rsidP="001B3170">
      <w:r>
        <w:separator/>
      </w:r>
    </w:p>
  </w:endnote>
  <w:endnote w:type="continuationSeparator" w:id="0">
    <w:p w:rsidR="001461F7" w:rsidRDefault="001461F7" w:rsidP="001B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15B3C" w:rsidRPr="00651C61" w:rsidTr="00915B3C">
      <w:trPr>
        <w:trHeight w:val="1547"/>
      </w:trPr>
      <w:tc>
        <w:tcPr>
          <w:tcW w:w="9911" w:type="dxa"/>
          <w:gridSpan w:val="6"/>
        </w:tcPr>
        <w:p w:rsidR="00915B3C" w:rsidRPr="005F386D" w:rsidRDefault="00915B3C" w:rsidP="00915B3C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915B3C" w:rsidRPr="005F386D" w:rsidRDefault="00915B3C" w:rsidP="00915B3C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915B3C" w:rsidRPr="005F386D" w:rsidRDefault="00915B3C" w:rsidP="00915B3C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915B3C" w:rsidRPr="005F386D" w:rsidRDefault="00915B3C" w:rsidP="00915B3C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машинодруком. </w:t>
          </w:r>
        </w:p>
      </w:tc>
    </w:tr>
    <w:tr w:rsidR="00915B3C" w:rsidRPr="00651C61" w:rsidTr="00915B3C">
      <w:trPr>
        <w:trHeight w:val="47"/>
      </w:trPr>
      <w:tc>
        <w:tcPr>
          <w:tcW w:w="9911" w:type="dxa"/>
          <w:gridSpan w:val="6"/>
        </w:tcPr>
        <w:p w:rsidR="00915B3C" w:rsidRPr="00290E9D" w:rsidRDefault="00915B3C" w:rsidP="00915B3C">
          <w:pPr>
            <w:pStyle w:val="a3"/>
            <w:tabs>
              <w:tab w:val="left" w:pos="6730"/>
            </w:tabs>
            <w:rPr>
              <w:rFonts w:eastAsia="Times New Roman"/>
              <w:sz w:val="20"/>
            </w:rPr>
          </w:pPr>
        </w:p>
      </w:tc>
    </w:tr>
    <w:tr w:rsidR="00915B3C" w:rsidRPr="00651C61" w:rsidTr="00915B3C">
      <w:tc>
        <w:tcPr>
          <w:tcW w:w="2002" w:type="dxa"/>
          <w:vMerge w:val="restart"/>
          <w:vAlign w:val="center"/>
        </w:tcPr>
        <w:p w:rsidR="00915B3C" w:rsidRPr="00290E9D" w:rsidRDefault="00915B3C" w:rsidP="00915B3C">
          <w:pPr>
            <w:pStyle w:val="a3"/>
            <w:jc w:val="center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sz w:val="20"/>
              <w:szCs w:val="22"/>
            </w:rPr>
            <w:t xml:space="preserve">ст. </w:t>
          </w:r>
          <w:r w:rsidRPr="00290E9D">
            <w:rPr>
              <w:rFonts w:eastAsia="Times New Roman"/>
              <w:sz w:val="20"/>
              <w:szCs w:val="22"/>
            </w:rPr>
            <w:fldChar w:fldCharType="begin"/>
          </w:r>
          <w:r w:rsidRPr="00290E9D">
            <w:rPr>
              <w:rFonts w:eastAsia="Times New Roman"/>
              <w:sz w:val="20"/>
              <w:szCs w:val="22"/>
            </w:rPr>
            <w:instrText>PAGE   \* MERGEFORMAT</w:instrText>
          </w:r>
          <w:r w:rsidRPr="00290E9D">
            <w:rPr>
              <w:rFonts w:eastAsia="Times New Roman"/>
              <w:sz w:val="20"/>
              <w:szCs w:val="22"/>
            </w:rPr>
            <w:fldChar w:fldCharType="separate"/>
          </w:r>
          <w:r w:rsidR="00C56D2A" w:rsidRPr="00C56D2A">
            <w:rPr>
              <w:rFonts w:eastAsia="Times New Roman"/>
              <w:noProof/>
              <w:sz w:val="20"/>
            </w:rPr>
            <w:t>1</w:t>
          </w:r>
          <w:r w:rsidRPr="00290E9D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915B3C" w:rsidRPr="00290E9D" w:rsidRDefault="00915B3C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915B3C" w:rsidRPr="00290E9D" w:rsidRDefault="00915B3C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</w:tcPr>
        <w:p w:rsidR="00915B3C" w:rsidRPr="00290E9D" w:rsidRDefault="00915B3C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915B3C" w:rsidRPr="00290E9D" w:rsidRDefault="00915B3C" w:rsidP="00915B3C">
          <w:pPr>
            <w:pStyle w:val="a3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</w:rPr>
          </w:pPr>
          <w:r w:rsidRPr="00290E9D">
            <w:rPr>
              <w:rFonts w:eastAsia="Times New Roman"/>
              <w:sz w:val="20"/>
              <w:szCs w:val="22"/>
            </w:rPr>
            <w:t>/</w:t>
          </w:r>
          <w:r w:rsidRPr="00290E9D"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915B3C" w:rsidRPr="00290E9D" w:rsidRDefault="00915B3C" w:rsidP="00915B3C">
          <w:pPr>
            <w:pStyle w:val="a3"/>
            <w:jc w:val="right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sz w:val="20"/>
              <w:szCs w:val="22"/>
            </w:rPr>
            <w:t>/</w:t>
          </w:r>
        </w:p>
      </w:tc>
    </w:tr>
    <w:tr w:rsidR="00915B3C" w:rsidRPr="00651C61" w:rsidTr="00915B3C">
      <w:tc>
        <w:tcPr>
          <w:tcW w:w="2002" w:type="dxa"/>
          <w:vMerge/>
          <w:tcBorders>
            <w:top w:val="single" w:sz="4" w:space="0" w:color="auto"/>
          </w:tcBorders>
        </w:tcPr>
        <w:p w:rsidR="00915B3C" w:rsidRPr="00290E9D" w:rsidRDefault="00915B3C" w:rsidP="00915B3C">
          <w:pPr>
            <w:pStyle w:val="a3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915B3C" w:rsidRPr="00290E9D" w:rsidRDefault="00915B3C" w:rsidP="00915B3C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</w:rPr>
          </w:pPr>
          <w:r w:rsidRPr="00290E9D"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915B3C" w:rsidRPr="00290E9D" w:rsidRDefault="00915B3C" w:rsidP="00915B3C">
          <w:pPr>
            <w:pStyle w:val="a3"/>
            <w:jc w:val="right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</w:tcPr>
        <w:p w:rsidR="00915B3C" w:rsidRPr="00290E9D" w:rsidRDefault="00915B3C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915B3C" w:rsidRPr="00290E9D" w:rsidRDefault="00915B3C" w:rsidP="00915B3C">
          <w:pPr>
            <w:pStyle w:val="a3"/>
            <w:jc w:val="right"/>
            <w:rPr>
              <w:rFonts w:eastAsia="Times New Roman"/>
              <w:b/>
              <w:i/>
              <w:sz w:val="20"/>
            </w:rPr>
          </w:pPr>
          <w:r>
            <w:rPr>
              <w:rFonts w:eastAsia="Times New Roman"/>
              <w:b/>
              <w:i/>
              <w:sz w:val="20"/>
              <w:szCs w:val="22"/>
            </w:rPr>
            <w:t xml:space="preserve">Прізвище, ім’я, по батькові </w:t>
          </w:r>
          <w:r w:rsidRPr="00290E9D">
            <w:rPr>
              <w:rFonts w:eastAsia="Times New Roman"/>
              <w:b/>
              <w:i/>
              <w:sz w:val="20"/>
              <w:szCs w:val="22"/>
            </w:rPr>
            <w:t xml:space="preserve">акціонера </w:t>
          </w:r>
        </w:p>
        <w:p w:rsidR="00915B3C" w:rsidRPr="00290E9D" w:rsidRDefault="00915B3C" w:rsidP="00915B3C">
          <w:pPr>
            <w:pStyle w:val="a3"/>
            <w:jc w:val="right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915B3C" w:rsidRPr="007A7892" w:rsidRDefault="00915B3C" w:rsidP="00915B3C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1F7" w:rsidRDefault="001461F7" w:rsidP="001B3170">
      <w:r>
        <w:separator/>
      </w:r>
    </w:p>
  </w:footnote>
  <w:footnote w:type="continuationSeparator" w:id="0">
    <w:p w:rsidR="001461F7" w:rsidRDefault="001461F7" w:rsidP="001B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70AC4"/>
    <w:multiLevelType w:val="hybridMultilevel"/>
    <w:tmpl w:val="564C338E"/>
    <w:lvl w:ilvl="0" w:tplc="FBB260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7158"/>
    <w:multiLevelType w:val="hybridMultilevel"/>
    <w:tmpl w:val="A7E0AB82"/>
    <w:lvl w:ilvl="0" w:tplc="30B6021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7438D"/>
    <w:multiLevelType w:val="hybridMultilevel"/>
    <w:tmpl w:val="DF8CA096"/>
    <w:lvl w:ilvl="0" w:tplc="D8AA87A2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5758F9"/>
    <w:multiLevelType w:val="hybridMultilevel"/>
    <w:tmpl w:val="D41A69DE"/>
    <w:lvl w:ilvl="0" w:tplc="4E82258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74"/>
    <w:rsid w:val="00024CD2"/>
    <w:rsid w:val="00027ED9"/>
    <w:rsid w:val="00040D83"/>
    <w:rsid w:val="00044350"/>
    <w:rsid w:val="0005734D"/>
    <w:rsid w:val="0009474B"/>
    <w:rsid w:val="000B618C"/>
    <w:rsid w:val="001050C8"/>
    <w:rsid w:val="0011361A"/>
    <w:rsid w:val="0013748B"/>
    <w:rsid w:val="001461F7"/>
    <w:rsid w:val="00197CFA"/>
    <w:rsid w:val="001B3170"/>
    <w:rsid w:val="001E283A"/>
    <w:rsid w:val="001F10D6"/>
    <w:rsid w:val="00280E50"/>
    <w:rsid w:val="0029380E"/>
    <w:rsid w:val="002B1421"/>
    <w:rsid w:val="002F2E3B"/>
    <w:rsid w:val="00313941"/>
    <w:rsid w:val="00330ACC"/>
    <w:rsid w:val="003B0994"/>
    <w:rsid w:val="003B2416"/>
    <w:rsid w:val="00452CB1"/>
    <w:rsid w:val="00457C96"/>
    <w:rsid w:val="00474C6F"/>
    <w:rsid w:val="004919D8"/>
    <w:rsid w:val="004D0361"/>
    <w:rsid w:val="00505394"/>
    <w:rsid w:val="00523884"/>
    <w:rsid w:val="00563323"/>
    <w:rsid w:val="00582E3B"/>
    <w:rsid w:val="005969F1"/>
    <w:rsid w:val="005E31B3"/>
    <w:rsid w:val="005F6224"/>
    <w:rsid w:val="0065257D"/>
    <w:rsid w:val="006540C4"/>
    <w:rsid w:val="006700F8"/>
    <w:rsid w:val="006E47A3"/>
    <w:rsid w:val="006F0501"/>
    <w:rsid w:val="00702BFD"/>
    <w:rsid w:val="00707547"/>
    <w:rsid w:val="0071494B"/>
    <w:rsid w:val="007421F1"/>
    <w:rsid w:val="007B5622"/>
    <w:rsid w:val="00802E03"/>
    <w:rsid w:val="00856AC0"/>
    <w:rsid w:val="0089088B"/>
    <w:rsid w:val="008B61C9"/>
    <w:rsid w:val="00915B3C"/>
    <w:rsid w:val="00942713"/>
    <w:rsid w:val="0095090E"/>
    <w:rsid w:val="00964B20"/>
    <w:rsid w:val="00970DB9"/>
    <w:rsid w:val="0098085D"/>
    <w:rsid w:val="0098111D"/>
    <w:rsid w:val="009A07DE"/>
    <w:rsid w:val="009E0D31"/>
    <w:rsid w:val="00A03974"/>
    <w:rsid w:val="00A12304"/>
    <w:rsid w:val="00A30EF5"/>
    <w:rsid w:val="00A36C42"/>
    <w:rsid w:val="00A4736C"/>
    <w:rsid w:val="00A507CC"/>
    <w:rsid w:val="00A83602"/>
    <w:rsid w:val="00A93CEE"/>
    <w:rsid w:val="00AA5255"/>
    <w:rsid w:val="00AC5FC9"/>
    <w:rsid w:val="00B01636"/>
    <w:rsid w:val="00B356AA"/>
    <w:rsid w:val="00B400A4"/>
    <w:rsid w:val="00B50F35"/>
    <w:rsid w:val="00B51AA6"/>
    <w:rsid w:val="00B80D14"/>
    <w:rsid w:val="00B87567"/>
    <w:rsid w:val="00BD5D9B"/>
    <w:rsid w:val="00BE70B1"/>
    <w:rsid w:val="00C05406"/>
    <w:rsid w:val="00C56D2A"/>
    <w:rsid w:val="00C96524"/>
    <w:rsid w:val="00D20A9E"/>
    <w:rsid w:val="00D4177E"/>
    <w:rsid w:val="00D462A2"/>
    <w:rsid w:val="00D84FFE"/>
    <w:rsid w:val="00D91D09"/>
    <w:rsid w:val="00DA68E9"/>
    <w:rsid w:val="00DC48FA"/>
    <w:rsid w:val="00DE3F1F"/>
    <w:rsid w:val="00E10BFC"/>
    <w:rsid w:val="00E35481"/>
    <w:rsid w:val="00E400D0"/>
    <w:rsid w:val="00E63210"/>
    <w:rsid w:val="00EB2D03"/>
    <w:rsid w:val="00EB49FB"/>
    <w:rsid w:val="00EC110A"/>
    <w:rsid w:val="00EF4E70"/>
    <w:rsid w:val="00EF7589"/>
    <w:rsid w:val="00F25DAF"/>
    <w:rsid w:val="00F2700C"/>
    <w:rsid w:val="00F4127C"/>
    <w:rsid w:val="00F52012"/>
    <w:rsid w:val="00F52D4B"/>
    <w:rsid w:val="00F92294"/>
    <w:rsid w:val="00FA5084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B6AAD-9FCA-4767-9A22-45730E2A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3974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rsid w:val="00A0397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03974"/>
    <w:pPr>
      <w:spacing w:before="100" w:beforeAutospacing="1" w:after="100" w:afterAutospacing="1"/>
    </w:pPr>
  </w:style>
  <w:style w:type="paragraph" w:customStyle="1" w:styleId="1">
    <w:name w:val="Без интервала1"/>
    <w:rsid w:val="00A0397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List Paragraph"/>
    <w:basedOn w:val="a"/>
    <w:uiPriority w:val="34"/>
    <w:qFormat/>
    <w:rsid w:val="00DE3F1F"/>
    <w:pPr>
      <w:ind w:left="720"/>
      <w:contextualSpacing/>
    </w:pPr>
  </w:style>
  <w:style w:type="paragraph" w:customStyle="1" w:styleId="Default">
    <w:name w:val="Default"/>
    <w:rsid w:val="00A12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8016</Words>
  <Characters>4570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12561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ФЕДОРОВА Юлія Іванівна</cp:lastModifiedBy>
  <cp:revision>2</cp:revision>
  <cp:lastPrinted>2021-04-22T11:36:00Z</cp:lastPrinted>
  <dcterms:created xsi:type="dcterms:W3CDTF">2024-01-10T09:08:00Z</dcterms:created>
  <dcterms:modified xsi:type="dcterms:W3CDTF">2024-01-10T09:08:00Z</dcterms:modified>
</cp:coreProperties>
</file>