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AB" w:rsidRPr="00DB02FE" w:rsidRDefault="004D10AB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bookmarkStart w:id="0" w:name="_GoBack"/>
      <w:bookmarkEnd w:id="0"/>
      <w:r w:rsidRPr="00DB02FE">
        <w:rPr>
          <w:b/>
          <w:bCs/>
          <w:sz w:val="28"/>
          <w:szCs w:val="28"/>
          <w:lang w:val="uk-UA" w:eastAsia="ru-RU"/>
        </w:rPr>
        <w:t xml:space="preserve">Стан роботи щодо розгляду звернень громадян, які надійшли до Регіонального відділення протягом </w:t>
      </w:r>
      <w:r>
        <w:rPr>
          <w:b/>
          <w:bCs/>
          <w:sz w:val="28"/>
          <w:szCs w:val="28"/>
          <w:lang w:val="uk-UA" w:eastAsia="ru-RU"/>
        </w:rPr>
        <w:t xml:space="preserve">9 місяців  </w:t>
      </w:r>
      <w:r w:rsidRPr="00DB02FE">
        <w:rPr>
          <w:b/>
          <w:bCs/>
          <w:sz w:val="28"/>
          <w:szCs w:val="28"/>
          <w:lang w:val="uk-UA" w:eastAsia="ru-RU"/>
        </w:rPr>
        <w:t>20</w:t>
      </w:r>
      <w:r>
        <w:rPr>
          <w:b/>
          <w:bCs/>
          <w:sz w:val="28"/>
          <w:szCs w:val="28"/>
          <w:lang w:val="uk-UA" w:eastAsia="ru-RU"/>
        </w:rPr>
        <w:t>21</w:t>
      </w:r>
      <w:r w:rsidRPr="00DB02FE">
        <w:rPr>
          <w:b/>
          <w:bCs/>
          <w:sz w:val="28"/>
          <w:szCs w:val="28"/>
          <w:lang w:val="uk-UA" w:eastAsia="ru-RU"/>
        </w:rPr>
        <w:t xml:space="preserve"> року.</w:t>
      </w:r>
    </w:p>
    <w:p w:rsidR="004D10AB" w:rsidRPr="00DB02FE" w:rsidRDefault="004D10AB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4D10AB" w:rsidRPr="00DB02FE" w:rsidRDefault="004D10AB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Протягом </w:t>
      </w:r>
      <w:r>
        <w:rPr>
          <w:sz w:val="28"/>
          <w:szCs w:val="28"/>
          <w:lang w:val="uk-UA" w:eastAsia="ru-RU"/>
        </w:rPr>
        <w:t xml:space="preserve">9 місяців </w:t>
      </w:r>
      <w:r w:rsidRPr="00DB02FE"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uk-UA" w:eastAsia="ru-RU"/>
        </w:rPr>
        <w:t>21</w:t>
      </w:r>
      <w:r w:rsidRPr="00DB02FE">
        <w:rPr>
          <w:sz w:val="28"/>
          <w:szCs w:val="28"/>
          <w:lang w:val="uk-UA" w:eastAsia="ru-RU"/>
        </w:rPr>
        <w:t xml:space="preserve"> року до Регіонального відділення надійшло </w:t>
      </w:r>
      <w:r>
        <w:rPr>
          <w:sz w:val="28"/>
          <w:szCs w:val="28"/>
          <w:lang w:val="uk-UA" w:eastAsia="ru-RU"/>
        </w:rPr>
        <w:t>63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</w:t>
      </w:r>
      <w:r>
        <w:rPr>
          <w:sz w:val="28"/>
          <w:szCs w:val="28"/>
          <w:lang w:val="uk-UA" w:eastAsia="ru-RU"/>
        </w:rPr>
        <w:t>24, поштою – 13, через органи влади – 25, в</w:t>
      </w:r>
      <w:r w:rsidRPr="00BF6000">
        <w:rPr>
          <w:sz w:val="28"/>
          <w:szCs w:val="28"/>
          <w:lang w:val="uk-UA" w:eastAsia="ru-RU"/>
        </w:rPr>
        <w:t>ід інших органів, установ організацій</w:t>
      </w:r>
      <w:r>
        <w:rPr>
          <w:sz w:val="28"/>
          <w:szCs w:val="28"/>
          <w:lang w:val="uk-UA" w:eastAsia="ru-RU"/>
        </w:rPr>
        <w:t xml:space="preserve"> - 1.</w:t>
      </w:r>
    </w:p>
    <w:p w:rsidR="004D10AB" w:rsidRPr="00DB02FE" w:rsidRDefault="004D10AB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</w:t>
      </w:r>
      <w:r>
        <w:rPr>
          <w:sz w:val="28"/>
          <w:szCs w:val="28"/>
          <w:lang w:val="uk-UA" w:eastAsia="ru-RU"/>
        </w:rPr>
        <w:t>с</w:t>
      </w:r>
      <w:r w:rsidRPr="002C5BFF">
        <w:rPr>
          <w:sz w:val="28"/>
          <w:szCs w:val="28"/>
          <w:lang w:val="uk-UA" w:eastAsia="ru-RU"/>
        </w:rPr>
        <w:t>оціальна політика</w:t>
      </w:r>
      <w:r>
        <w:rPr>
          <w:sz w:val="28"/>
          <w:szCs w:val="28"/>
          <w:lang w:val="uk-UA" w:eastAsia="ru-RU"/>
        </w:rPr>
        <w:t>,</w:t>
      </w:r>
      <w:r w:rsidRPr="002C5BF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с</w:t>
      </w:r>
      <w:r w:rsidRPr="002C5BFF">
        <w:rPr>
          <w:sz w:val="28"/>
          <w:szCs w:val="28"/>
          <w:lang w:val="uk-UA" w:eastAsia="ru-RU"/>
        </w:rPr>
        <w:t>оціальний захист населення</w:t>
      </w:r>
      <w:r>
        <w:rPr>
          <w:sz w:val="28"/>
          <w:szCs w:val="28"/>
          <w:lang w:val="uk-UA" w:eastAsia="ru-RU"/>
        </w:rPr>
        <w:t xml:space="preserve"> – 22; праця і заробітна плата – 3; комунальне господарство – 2; житлова політика – 1;  діяльність підприємств та установ – 12; з інших питань - 23</w:t>
      </w:r>
      <w:r w:rsidRPr="00DB02FE">
        <w:rPr>
          <w:sz w:val="28"/>
          <w:szCs w:val="28"/>
          <w:lang w:val="uk-UA" w:eastAsia="ru-RU"/>
        </w:rPr>
        <w:t>.</w:t>
      </w:r>
    </w:p>
    <w:p w:rsidR="004D10AB" w:rsidRPr="00DB02FE" w:rsidRDefault="004D10AB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та на</w:t>
      </w:r>
      <w:r w:rsidRPr="00DB02FE">
        <w:rPr>
          <w:sz w:val="28"/>
          <w:szCs w:val="28"/>
          <w:lang w:val="uk-UA" w:eastAsia="ru-RU"/>
        </w:rPr>
        <w:t>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</w:t>
      </w:r>
      <w:r>
        <w:rPr>
          <w:sz w:val="28"/>
          <w:szCs w:val="28"/>
          <w:lang w:val="uk-UA" w:eastAsia="ru-RU"/>
        </w:rPr>
        <w:t>51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ню</w:t>
      </w:r>
      <w:r w:rsidRPr="00DB02FE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12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ь</w:t>
      </w:r>
      <w:r w:rsidRPr="00DB02FE">
        <w:rPr>
          <w:sz w:val="28"/>
          <w:szCs w:val="28"/>
          <w:lang w:val="uk-UA" w:eastAsia="ru-RU"/>
        </w:rPr>
        <w:t xml:space="preserve"> у стадії виконання. Терміни розгляду та надання відповідей не порушені.</w:t>
      </w:r>
    </w:p>
    <w:sectPr w:rsidR="004D10AB" w:rsidRPr="00DB02F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CD"/>
    <w:rsid w:val="00077FC6"/>
    <w:rsid w:val="000B65A9"/>
    <w:rsid w:val="001149E4"/>
    <w:rsid w:val="00140B48"/>
    <w:rsid w:val="00156D94"/>
    <w:rsid w:val="001B69AB"/>
    <w:rsid w:val="001D3DFE"/>
    <w:rsid w:val="00205549"/>
    <w:rsid w:val="002159D2"/>
    <w:rsid w:val="002938CB"/>
    <w:rsid w:val="002A5DBD"/>
    <w:rsid w:val="002C5BFF"/>
    <w:rsid w:val="002E1715"/>
    <w:rsid w:val="002E5E48"/>
    <w:rsid w:val="00306FEC"/>
    <w:rsid w:val="003303AB"/>
    <w:rsid w:val="003470E8"/>
    <w:rsid w:val="00365DF4"/>
    <w:rsid w:val="00372B53"/>
    <w:rsid w:val="00422115"/>
    <w:rsid w:val="00426ACD"/>
    <w:rsid w:val="00426F64"/>
    <w:rsid w:val="00440DA7"/>
    <w:rsid w:val="004667EB"/>
    <w:rsid w:val="004772CB"/>
    <w:rsid w:val="004A4120"/>
    <w:rsid w:val="004B732D"/>
    <w:rsid w:val="004C084B"/>
    <w:rsid w:val="004D10AB"/>
    <w:rsid w:val="004F6893"/>
    <w:rsid w:val="004F74C7"/>
    <w:rsid w:val="004F7FCB"/>
    <w:rsid w:val="005223A6"/>
    <w:rsid w:val="00541E1E"/>
    <w:rsid w:val="0056514E"/>
    <w:rsid w:val="0056584A"/>
    <w:rsid w:val="00575253"/>
    <w:rsid w:val="005765B4"/>
    <w:rsid w:val="00583E10"/>
    <w:rsid w:val="005863B3"/>
    <w:rsid w:val="005B25C7"/>
    <w:rsid w:val="005C2FD6"/>
    <w:rsid w:val="005C4D7D"/>
    <w:rsid w:val="005E139D"/>
    <w:rsid w:val="00641EFA"/>
    <w:rsid w:val="00653386"/>
    <w:rsid w:val="00657D93"/>
    <w:rsid w:val="00695D97"/>
    <w:rsid w:val="006A2A7F"/>
    <w:rsid w:val="006F5504"/>
    <w:rsid w:val="0076149C"/>
    <w:rsid w:val="00772726"/>
    <w:rsid w:val="00772C57"/>
    <w:rsid w:val="00781FB2"/>
    <w:rsid w:val="0078558E"/>
    <w:rsid w:val="007C126A"/>
    <w:rsid w:val="007D2391"/>
    <w:rsid w:val="00803173"/>
    <w:rsid w:val="00810F7D"/>
    <w:rsid w:val="00837845"/>
    <w:rsid w:val="00855E65"/>
    <w:rsid w:val="00862CCB"/>
    <w:rsid w:val="00882BB4"/>
    <w:rsid w:val="0088467E"/>
    <w:rsid w:val="008A58B1"/>
    <w:rsid w:val="00926BCC"/>
    <w:rsid w:val="00957A85"/>
    <w:rsid w:val="00966386"/>
    <w:rsid w:val="0098146D"/>
    <w:rsid w:val="009E2C85"/>
    <w:rsid w:val="00A37D3D"/>
    <w:rsid w:val="00A4453D"/>
    <w:rsid w:val="00A46DCC"/>
    <w:rsid w:val="00A47155"/>
    <w:rsid w:val="00A71ECE"/>
    <w:rsid w:val="00AD49E0"/>
    <w:rsid w:val="00AD4E05"/>
    <w:rsid w:val="00AF059A"/>
    <w:rsid w:val="00AF22FB"/>
    <w:rsid w:val="00B0342B"/>
    <w:rsid w:val="00B13960"/>
    <w:rsid w:val="00B46147"/>
    <w:rsid w:val="00B52289"/>
    <w:rsid w:val="00B73A7B"/>
    <w:rsid w:val="00B74C2C"/>
    <w:rsid w:val="00BA36AD"/>
    <w:rsid w:val="00BE0B22"/>
    <w:rsid w:val="00BE2BAE"/>
    <w:rsid w:val="00BF6000"/>
    <w:rsid w:val="00C04400"/>
    <w:rsid w:val="00C20885"/>
    <w:rsid w:val="00C35AD0"/>
    <w:rsid w:val="00CE2F51"/>
    <w:rsid w:val="00D20F08"/>
    <w:rsid w:val="00D772A8"/>
    <w:rsid w:val="00D86F61"/>
    <w:rsid w:val="00DB02FE"/>
    <w:rsid w:val="00E23D61"/>
    <w:rsid w:val="00E5329B"/>
    <w:rsid w:val="00E97F7D"/>
    <w:rsid w:val="00EA7CC0"/>
    <w:rsid w:val="00EE3F5E"/>
    <w:rsid w:val="00F23E8F"/>
    <w:rsid w:val="00F4691A"/>
    <w:rsid w:val="00F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F6DEE-5534-43C9-8113-4960A84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6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роботи щодо розгляду запитів на публічну інформацію, які надійшли до регіонального відділення протягом 9 місяців 2017 рок</vt:lpstr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2</cp:revision>
  <dcterms:created xsi:type="dcterms:W3CDTF">2021-10-07T07:44:00Z</dcterms:created>
  <dcterms:modified xsi:type="dcterms:W3CDTF">2021-10-07T07:44:00Z</dcterms:modified>
</cp:coreProperties>
</file>